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0FC7" w:rsidRPr="00941A6E" w:rsidRDefault="00BF0FC7" w:rsidP="00A86084">
      <w:pPr>
        <w:spacing w:line="240" w:lineRule="auto"/>
        <w:contextualSpacing/>
        <w:jc w:val="center"/>
        <w:rPr>
          <w:b/>
          <w:sz w:val="24"/>
          <w:szCs w:val="24"/>
          <w:lang w:val="el-GR"/>
        </w:rPr>
      </w:pPr>
      <w:r w:rsidRPr="00941A6E">
        <w:rPr>
          <w:b/>
          <w:sz w:val="24"/>
          <w:szCs w:val="24"/>
          <w:lang w:val="el-GR"/>
        </w:rPr>
        <w:t>1</w:t>
      </w:r>
      <w:r w:rsidRPr="00941A6E">
        <w:rPr>
          <w:b/>
          <w:sz w:val="24"/>
          <w:szCs w:val="24"/>
          <w:vertAlign w:val="superscript"/>
          <w:lang w:val="el-GR"/>
        </w:rPr>
        <w:t>Ο</w:t>
      </w:r>
      <w:r w:rsidRPr="00941A6E">
        <w:rPr>
          <w:b/>
          <w:sz w:val="24"/>
          <w:szCs w:val="24"/>
          <w:lang w:val="el-GR"/>
        </w:rPr>
        <w:t xml:space="preserve"> ΕΠΑΝΑΛΗΠΤΙΚΟ ΔΙΑΓΩΝΙΣΜΑ</w:t>
      </w:r>
      <w:r>
        <w:rPr>
          <w:b/>
          <w:sz w:val="24"/>
          <w:szCs w:val="24"/>
          <w:lang w:val="el-GR"/>
        </w:rPr>
        <w:t xml:space="preserve"> 2014 - 2015</w:t>
      </w:r>
    </w:p>
    <w:p w:rsidR="00BF0FC7" w:rsidRPr="00941A6E" w:rsidRDefault="00BF0FC7" w:rsidP="00A86084">
      <w:pPr>
        <w:spacing w:line="240" w:lineRule="auto"/>
        <w:contextualSpacing/>
        <w:jc w:val="center"/>
        <w:rPr>
          <w:b/>
          <w:sz w:val="24"/>
          <w:szCs w:val="24"/>
          <w:lang w:val="el-GR"/>
        </w:rPr>
      </w:pPr>
      <w:r w:rsidRPr="00941A6E">
        <w:rPr>
          <w:b/>
          <w:sz w:val="24"/>
          <w:szCs w:val="24"/>
          <w:lang w:val="el-GR"/>
        </w:rPr>
        <w:t>ΑΝΑΠΤΥΞΗ ΕΦΑΡΜΟΓΩΝ ΣΕ ΠΡΟΓΡΑΜΜΑΤΙΣΤΙΚΟ ΠΕΡΙΒΑΛΛΟΝ</w:t>
      </w:r>
    </w:p>
    <w:p w:rsidR="00BF0FC7" w:rsidRDefault="00BF0FC7" w:rsidP="00A86084">
      <w:pPr>
        <w:spacing w:line="240" w:lineRule="auto"/>
        <w:contextualSpacing/>
        <w:rPr>
          <w:b/>
          <w:sz w:val="24"/>
          <w:szCs w:val="24"/>
          <w:lang w:val="el-GR"/>
        </w:rPr>
      </w:pPr>
    </w:p>
    <w:p w:rsidR="000856A0" w:rsidRPr="00BF0FC7" w:rsidRDefault="000856A0" w:rsidP="00A86084">
      <w:pPr>
        <w:spacing w:line="240" w:lineRule="auto"/>
        <w:contextualSpacing/>
        <w:rPr>
          <w:b/>
          <w:sz w:val="24"/>
          <w:szCs w:val="24"/>
          <w:lang w:val="el-GR"/>
        </w:rPr>
      </w:pPr>
      <w:r>
        <w:rPr>
          <w:b/>
          <w:sz w:val="24"/>
          <w:szCs w:val="24"/>
          <w:lang w:val="el-GR"/>
        </w:rPr>
        <w:t>ΘΕΜΑ Α</w:t>
      </w:r>
    </w:p>
    <w:p w:rsidR="00C9152A" w:rsidRPr="00BF0FC7" w:rsidRDefault="00A64FF3" w:rsidP="00A86084">
      <w:pPr>
        <w:spacing w:line="240" w:lineRule="auto"/>
        <w:contextualSpacing/>
        <w:rPr>
          <w:b/>
          <w:lang w:val="el-GR"/>
        </w:rPr>
      </w:pPr>
      <w:r w:rsidRPr="00BF0FC7">
        <w:rPr>
          <w:b/>
          <w:lang w:val="el-GR"/>
        </w:rPr>
        <w:t>Α1. Να γράψετε στο φύλλο απαντήσεών σας το γράμμα Σ ή το γράμμα Λ α</w:t>
      </w:r>
      <w:r w:rsidR="00F129F9" w:rsidRPr="00BF0FC7">
        <w:rPr>
          <w:b/>
          <w:lang w:val="el-GR"/>
        </w:rPr>
        <w:t>ν η παρακάτω ερωτήσεις είναι Σωστές ή Λανθασμένες αντίστοιχα.</w:t>
      </w:r>
    </w:p>
    <w:p w:rsidR="00FD3BF4" w:rsidRPr="00BF0FC7" w:rsidRDefault="00FD3BF4" w:rsidP="00A86084">
      <w:pPr>
        <w:pStyle w:val="ListParagraph"/>
        <w:numPr>
          <w:ilvl w:val="0"/>
          <w:numId w:val="1"/>
        </w:numPr>
        <w:spacing w:after="200" w:line="240" w:lineRule="auto"/>
        <w:jc w:val="both"/>
        <w:rPr>
          <w:lang w:val="el-GR"/>
        </w:rPr>
      </w:pPr>
      <w:r w:rsidRPr="00BF0FC7">
        <w:rPr>
          <w:lang w:val="el-GR"/>
        </w:rPr>
        <w:t>Στις εμφωλευμένες δομές ο βρόχος που ξεκινάει τελευταίος ολοκληρώνεται τελευταίος.</w:t>
      </w:r>
    </w:p>
    <w:p w:rsidR="00F129F9" w:rsidRDefault="00BF0FC7" w:rsidP="00A86084">
      <w:pPr>
        <w:pStyle w:val="ListParagraph"/>
        <w:numPr>
          <w:ilvl w:val="0"/>
          <w:numId w:val="1"/>
        </w:numPr>
        <w:spacing w:line="240" w:lineRule="auto"/>
        <w:rPr>
          <w:lang w:val="el-GR"/>
        </w:rPr>
      </w:pPr>
      <w:r>
        <w:rPr>
          <w:lang w:val="el-GR"/>
        </w:rPr>
        <w:t>Η σύγκριση</w:t>
      </w:r>
      <w:r w:rsidRPr="00462675">
        <w:rPr>
          <w:lang w:val="el-GR"/>
        </w:rPr>
        <w:t xml:space="preserve"> </w:t>
      </w:r>
      <w:r w:rsidRPr="00402AAA">
        <w:rPr>
          <w:lang w:val="el-GR"/>
        </w:rPr>
        <w:t>“</w:t>
      </w:r>
      <w:r>
        <w:rPr>
          <w:lang w:val="el-GR"/>
        </w:rPr>
        <w:t>ΨΕΥΔΕΣ</w:t>
      </w:r>
      <w:r w:rsidRPr="00462675">
        <w:rPr>
          <w:lang w:val="el-GR"/>
        </w:rPr>
        <w:t xml:space="preserve">” </w:t>
      </w:r>
      <w:r>
        <w:rPr>
          <w:lang w:val="el-GR"/>
        </w:rPr>
        <w:t xml:space="preserve">&lt; </w:t>
      </w:r>
      <w:r w:rsidRPr="00462675">
        <w:rPr>
          <w:lang w:val="el-GR"/>
        </w:rPr>
        <w:t>“</w:t>
      </w:r>
      <w:r>
        <w:rPr>
          <w:lang w:val="el-GR"/>
        </w:rPr>
        <w:t>ΨΕΥΔΗΣ</w:t>
      </w:r>
      <w:r w:rsidRPr="00462675">
        <w:rPr>
          <w:lang w:val="el-GR"/>
        </w:rPr>
        <w:t xml:space="preserve">” </w:t>
      </w:r>
      <w:r>
        <w:rPr>
          <w:lang w:val="el-GR"/>
        </w:rPr>
        <w:t>δίνει τιμή ΨΕΥΔΗΣ</w:t>
      </w:r>
    </w:p>
    <w:p w:rsidR="00BF0FC7" w:rsidRDefault="00BF0FC7" w:rsidP="00A86084">
      <w:pPr>
        <w:pStyle w:val="ListParagraph"/>
        <w:numPr>
          <w:ilvl w:val="0"/>
          <w:numId w:val="1"/>
        </w:numPr>
        <w:spacing w:after="200" w:line="240" w:lineRule="auto"/>
        <w:jc w:val="both"/>
        <w:rPr>
          <w:lang w:val="el-GR"/>
        </w:rPr>
      </w:pPr>
      <w:r>
        <w:rPr>
          <w:lang w:val="el-GR"/>
        </w:rPr>
        <w:t>Η διαίρεση με το μηδέν παραβιάζει το κριτήριο της περατότητας ενός αλγορίθμου.</w:t>
      </w:r>
    </w:p>
    <w:p w:rsidR="009B3C3C" w:rsidRDefault="009B3C3C" w:rsidP="009B3C3C">
      <w:pPr>
        <w:pStyle w:val="ListParagraph"/>
        <w:numPr>
          <w:ilvl w:val="0"/>
          <w:numId w:val="1"/>
        </w:numPr>
        <w:spacing w:after="200" w:line="240" w:lineRule="auto"/>
        <w:jc w:val="both"/>
        <w:rPr>
          <w:lang w:val="el-GR"/>
        </w:rPr>
      </w:pPr>
      <w:r>
        <w:rPr>
          <w:lang w:val="el-GR"/>
        </w:rPr>
        <w:t>Η δομή επανάληψης Όσο…επανάλαβε  χρησιμοποιείται όταν γνωρίζουμε τον αριθμό των επαναλήψεων.</w:t>
      </w:r>
    </w:p>
    <w:p w:rsidR="009B3C3C" w:rsidRPr="007D4855" w:rsidRDefault="009B3C3C" w:rsidP="007D4855">
      <w:pPr>
        <w:pStyle w:val="ListParagraph"/>
        <w:numPr>
          <w:ilvl w:val="0"/>
          <w:numId w:val="1"/>
        </w:numPr>
        <w:spacing w:after="200" w:line="240" w:lineRule="auto"/>
        <w:jc w:val="both"/>
        <w:rPr>
          <w:lang w:val="el-GR"/>
        </w:rPr>
      </w:pPr>
      <w:r w:rsidRPr="009B3C3C">
        <w:rPr>
          <w:rFonts w:ascii="Trebuchet MS" w:hAnsi="Trebuchet MS"/>
          <w:sz w:val="20"/>
          <w:szCs w:val="20"/>
          <w:lang w:val="el-GR"/>
        </w:rPr>
        <w:t>Η επανάληψη ΓΙΑ χ ΑΠΟ 10 ΜΕΧΡΙ 1 θα εκτελεστεί 10 φορές.</w:t>
      </w:r>
    </w:p>
    <w:p w:rsidR="00BF0FC7" w:rsidRPr="00904902" w:rsidRDefault="0046374C" w:rsidP="00A86084">
      <w:pPr>
        <w:pStyle w:val="ListParagraph"/>
        <w:spacing w:line="240" w:lineRule="auto"/>
        <w:jc w:val="right"/>
        <w:rPr>
          <w:b/>
          <w:lang w:val="el-GR"/>
        </w:rPr>
      </w:pPr>
      <w:r>
        <w:rPr>
          <w:b/>
          <w:lang w:val="el-GR"/>
        </w:rPr>
        <w:t>(ΜΟΝΑΔΕΣ 10</w:t>
      </w:r>
      <w:r w:rsidR="00BF0FC7" w:rsidRPr="006040E8">
        <w:rPr>
          <w:b/>
          <w:lang w:val="el-GR"/>
        </w:rPr>
        <w:t>)</w:t>
      </w:r>
    </w:p>
    <w:p w:rsidR="00BF0FC7" w:rsidRPr="006040E8" w:rsidRDefault="00BF0FC7" w:rsidP="00A86084">
      <w:pPr>
        <w:spacing w:line="240" w:lineRule="auto"/>
        <w:contextualSpacing/>
        <w:jc w:val="both"/>
        <w:rPr>
          <w:b/>
          <w:lang w:val="el-GR"/>
        </w:rPr>
      </w:pPr>
      <w:r>
        <w:rPr>
          <w:b/>
          <w:lang w:val="el-GR"/>
        </w:rPr>
        <w:t xml:space="preserve">Α2. </w:t>
      </w:r>
      <w:r w:rsidRPr="006040E8">
        <w:rPr>
          <w:b/>
          <w:lang w:val="el-GR"/>
        </w:rPr>
        <w:t>Να βρείτε αν οι παρακάτω εκφράσεις είναι Αληθείς ή Ψευδής:</w:t>
      </w:r>
    </w:p>
    <w:p w:rsidR="00BF0FC7" w:rsidRDefault="00BF0FC7" w:rsidP="00A86084">
      <w:pPr>
        <w:spacing w:line="240" w:lineRule="auto"/>
        <w:contextualSpacing/>
        <w:rPr>
          <w:lang w:val="el-GR"/>
        </w:rPr>
      </w:pPr>
      <w:r>
        <w:rPr>
          <w:lang w:val="el-GR"/>
        </w:rPr>
        <w:t>Για τις εκφράσεις 1, 2, και 3 θα έχετε ως τιμές  Α=7, Β=5 και Γ=2, ΜΗΤΣΟΣ = ΑΛΗΘΗΣ και ΜΗΤΡΟΣ = ΑΛΗΘΗΣ.</w:t>
      </w:r>
    </w:p>
    <w:p w:rsidR="00BF0FC7" w:rsidRDefault="00BF0FC7" w:rsidP="00A86084">
      <w:pPr>
        <w:pStyle w:val="ListParagraph"/>
        <w:numPr>
          <w:ilvl w:val="0"/>
          <w:numId w:val="5"/>
        </w:numPr>
        <w:spacing w:after="200" w:line="240" w:lineRule="auto"/>
        <w:rPr>
          <w:lang w:val="el-GR"/>
        </w:rPr>
      </w:pPr>
      <w:r w:rsidRPr="00785CAF">
        <w:rPr>
          <w:lang w:val="el-GR"/>
        </w:rPr>
        <w:t>((Α&lt;Β) ΚΑΙ (Α&lt;Γ)) Ή (Γ&lt;=Β)</w:t>
      </w:r>
    </w:p>
    <w:p w:rsidR="00BF0FC7" w:rsidRDefault="00BF0FC7" w:rsidP="00A86084">
      <w:pPr>
        <w:pStyle w:val="ListParagraph"/>
        <w:numPr>
          <w:ilvl w:val="0"/>
          <w:numId w:val="5"/>
        </w:numPr>
        <w:spacing w:after="200" w:line="240" w:lineRule="auto"/>
        <w:rPr>
          <w:lang w:val="el-GR"/>
        </w:rPr>
      </w:pPr>
      <w:r w:rsidRPr="00785CAF">
        <w:rPr>
          <w:lang w:val="el-GR"/>
        </w:rPr>
        <w:t>(Α&lt;Β) ΚΑΙ ((Α&lt;Γ) Ή (Γ&lt;=Β))</w:t>
      </w:r>
    </w:p>
    <w:p w:rsidR="00BF0FC7" w:rsidRPr="00BF0FC7" w:rsidRDefault="00BF0FC7" w:rsidP="00A86084">
      <w:pPr>
        <w:pStyle w:val="ListParagraph"/>
        <w:numPr>
          <w:ilvl w:val="0"/>
          <w:numId w:val="5"/>
        </w:numPr>
        <w:spacing w:after="200" w:line="240" w:lineRule="auto"/>
        <w:rPr>
          <w:lang w:val="el-GR"/>
        </w:rPr>
      </w:pPr>
      <w:r w:rsidRPr="00BF0FC7">
        <w:rPr>
          <w:lang w:val="el-GR"/>
        </w:rPr>
        <w:t xml:space="preserve">(ΟΧΙ(9 </w:t>
      </w:r>
      <w:r>
        <w:t>MOD</w:t>
      </w:r>
      <w:r w:rsidRPr="00BF0FC7">
        <w:rPr>
          <w:lang w:val="el-GR"/>
        </w:rPr>
        <w:t xml:space="preserve"> 4 =20-4*3/2*3-1)) </w:t>
      </w:r>
      <w:r>
        <w:rPr>
          <w:lang w:val="el-GR"/>
        </w:rPr>
        <w:t>Ή (ΜΗΤΡΟΣ &lt;&gt; ΜΗΤΣΟΣ</w:t>
      </w:r>
      <w:r w:rsidRPr="00BF0FC7">
        <w:rPr>
          <w:lang w:val="el-GR"/>
        </w:rPr>
        <w:t>)ΚΑΙ (ΟΧΙ(“</w:t>
      </w:r>
      <w:r>
        <w:rPr>
          <w:lang w:val="el-GR"/>
        </w:rPr>
        <w:t>ΜΗ</w:t>
      </w:r>
      <w:r w:rsidRPr="00BF0FC7">
        <w:rPr>
          <w:lang w:val="el-GR"/>
        </w:rPr>
        <w:t>ΤΣΟΣ”&lt;”ΜΗΤΡΟΣ”))</w:t>
      </w:r>
    </w:p>
    <w:p w:rsidR="000856A0" w:rsidRDefault="00BF0FC7" w:rsidP="00A86084">
      <w:pPr>
        <w:pStyle w:val="ListParagraph"/>
        <w:spacing w:line="240" w:lineRule="auto"/>
        <w:jc w:val="right"/>
        <w:rPr>
          <w:b/>
          <w:lang w:val="el-GR"/>
        </w:rPr>
      </w:pPr>
      <w:r w:rsidRPr="009379A8">
        <w:rPr>
          <w:b/>
          <w:lang w:val="el-GR"/>
        </w:rPr>
        <w:t>(</w:t>
      </w:r>
      <w:r>
        <w:rPr>
          <w:b/>
          <w:lang w:val="el-GR"/>
        </w:rPr>
        <w:t>ΜΟΝΑΔΕΣ</w:t>
      </w:r>
      <w:r w:rsidR="009B3C3C">
        <w:rPr>
          <w:b/>
          <w:lang w:val="el-GR"/>
        </w:rPr>
        <w:t xml:space="preserve"> 6</w:t>
      </w:r>
      <w:r w:rsidRPr="009379A8">
        <w:rPr>
          <w:b/>
          <w:lang w:val="el-GR"/>
        </w:rPr>
        <w:t>)</w:t>
      </w:r>
    </w:p>
    <w:p w:rsidR="007D4855" w:rsidRDefault="007D4855" w:rsidP="007D4855">
      <w:pPr>
        <w:spacing w:line="240" w:lineRule="auto"/>
        <w:contextualSpacing/>
        <w:jc w:val="both"/>
        <w:rPr>
          <w:b/>
          <w:lang w:val="el-GR"/>
        </w:rPr>
      </w:pPr>
      <w:r>
        <w:rPr>
          <w:b/>
          <w:lang w:val="el-GR"/>
        </w:rPr>
        <w:t xml:space="preserve">Α3. </w:t>
      </w:r>
      <w:r w:rsidRPr="007A35E0">
        <w:rPr>
          <w:b/>
          <w:lang w:val="el-GR"/>
        </w:rPr>
        <w:t xml:space="preserve">Δίνεται το παρακάτω τμήμα αλγορίθμου: </w:t>
      </w:r>
    </w:p>
    <w:p w:rsidR="007D4855" w:rsidRPr="00AB0C85" w:rsidRDefault="007D4855" w:rsidP="007D4855">
      <w:pPr>
        <w:spacing w:line="240" w:lineRule="auto"/>
        <w:contextualSpacing/>
        <w:jc w:val="both"/>
        <w:rPr>
          <w:b/>
          <w:lang w:val="el-GR"/>
        </w:rPr>
      </w:pPr>
      <w:bookmarkStart w:id="0" w:name="_GoBack"/>
      <w:bookmarkEnd w:id="0"/>
    </w:p>
    <w:p w:rsidR="007D4855" w:rsidRDefault="007D4855" w:rsidP="007D4855">
      <w:pPr>
        <w:spacing w:line="240" w:lineRule="auto"/>
        <w:contextualSpacing/>
        <w:rPr>
          <w:rFonts w:ascii="Lucida Console" w:hAnsi="Lucida Console" w:cs="Courier New"/>
          <w:color w:val="000000"/>
          <w:sz w:val="20"/>
          <w:szCs w:val="20"/>
          <w:lang w:val="el-GR"/>
        </w:rPr>
      </w:pPr>
      <w:r w:rsidRPr="003E643D">
        <w:rPr>
          <w:rFonts w:ascii="Lucida Console" w:hAnsi="Lucida Console" w:cs="Courier New"/>
          <w:b/>
          <w:bCs/>
          <w:color w:val="0000FF"/>
          <w:sz w:val="20"/>
          <w:szCs w:val="20"/>
          <w:lang w:val="el-GR"/>
        </w:rPr>
        <w:t>Για</w:t>
      </w:r>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Α</w:t>
      </w:r>
      <w:r w:rsidRPr="003E643D">
        <w:rPr>
          <w:rFonts w:ascii="Lucida Console" w:hAnsi="Lucida Console" w:cs="Courier New"/>
          <w:color w:val="000000"/>
          <w:sz w:val="20"/>
          <w:szCs w:val="20"/>
        </w:rPr>
        <w:t> </w:t>
      </w:r>
      <w:r w:rsidRPr="003E643D">
        <w:rPr>
          <w:rFonts w:ascii="Lucida Console" w:hAnsi="Lucida Console" w:cs="Courier New"/>
          <w:b/>
          <w:bCs/>
          <w:color w:val="0000FF"/>
          <w:sz w:val="20"/>
          <w:szCs w:val="20"/>
          <w:lang w:val="el-GR"/>
        </w:rPr>
        <w:t>από</w:t>
      </w:r>
      <w:r w:rsidRPr="003E643D">
        <w:rPr>
          <w:rFonts w:ascii="Lucida Console" w:hAnsi="Lucida Console" w:cs="Courier New"/>
          <w:color w:val="000000"/>
          <w:sz w:val="20"/>
          <w:szCs w:val="20"/>
        </w:rPr>
        <w:t> </w:t>
      </w:r>
      <w:r w:rsidRPr="004822FB">
        <w:rPr>
          <w:rFonts w:ascii="Lucida Console" w:hAnsi="Lucida Console" w:cs="Courier New"/>
          <w:color w:val="000000"/>
          <w:sz w:val="20"/>
          <w:szCs w:val="20"/>
          <w:lang w:val="el-GR"/>
        </w:rPr>
        <w:t>Β</w:t>
      </w:r>
      <w:r w:rsidRPr="003E643D">
        <w:rPr>
          <w:rFonts w:ascii="Lucida Console" w:hAnsi="Lucida Console" w:cs="Courier New"/>
          <w:color w:val="000000"/>
          <w:sz w:val="20"/>
          <w:szCs w:val="20"/>
        </w:rPr>
        <w:t> </w:t>
      </w:r>
      <w:r w:rsidRPr="003E643D">
        <w:rPr>
          <w:rFonts w:ascii="Lucida Console" w:hAnsi="Lucida Console" w:cs="Courier New"/>
          <w:b/>
          <w:bCs/>
          <w:color w:val="0000FF"/>
          <w:sz w:val="20"/>
          <w:szCs w:val="20"/>
          <w:lang w:val="el-GR"/>
        </w:rPr>
        <w:t>μέχρι</w:t>
      </w:r>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Γ</w:t>
      </w:r>
      <w:r w:rsidRPr="003E643D">
        <w:rPr>
          <w:rFonts w:ascii="Lucida Console" w:hAnsi="Lucida Console" w:cs="Courier New"/>
          <w:color w:val="000000"/>
          <w:sz w:val="20"/>
          <w:szCs w:val="20"/>
        </w:rPr>
        <w:t> </w:t>
      </w:r>
      <w:proofErr w:type="spellStart"/>
      <w:r w:rsidRPr="003E643D">
        <w:rPr>
          <w:rFonts w:ascii="Lucida Console" w:hAnsi="Lucida Console" w:cs="Courier New"/>
          <w:b/>
          <w:bCs/>
          <w:color w:val="0000FF"/>
          <w:sz w:val="20"/>
          <w:szCs w:val="20"/>
          <w:lang w:val="el-GR"/>
        </w:rPr>
        <w:t>με_βήμα</w:t>
      </w:r>
      <w:proofErr w:type="spellEnd"/>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Δ</w:t>
      </w:r>
      <w:r w:rsidRPr="003E643D">
        <w:rPr>
          <w:rFonts w:ascii="Lucida Console" w:hAnsi="Lucida Console" w:cs="Courier New"/>
          <w:color w:val="000000"/>
          <w:sz w:val="20"/>
          <w:szCs w:val="20"/>
          <w:lang w:val="el-GR"/>
        </w:rPr>
        <w:br/>
      </w:r>
      <w:r w:rsidRPr="003E643D">
        <w:rPr>
          <w:rFonts w:ascii="Lucida Console" w:hAnsi="Lucida Console" w:cs="Courier New"/>
          <w:color w:val="000000"/>
          <w:sz w:val="20"/>
          <w:szCs w:val="20"/>
        </w:rPr>
        <w:t> </w:t>
      </w:r>
      <w:r w:rsidRPr="003E643D">
        <w:rPr>
          <w:rFonts w:ascii="Lucida Console" w:hAnsi="Lucida Console" w:cs="Courier New"/>
          <w:color w:val="000000"/>
          <w:sz w:val="20"/>
          <w:szCs w:val="20"/>
          <w:lang w:val="el-GR"/>
        </w:rPr>
        <w:t xml:space="preserve"> </w:t>
      </w:r>
      <w:r w:rsidRPr="003E643D">
        <w:rPr>
          <w:rFonts w:ascii="Lucida Console" w:hAnsi="Lucida Console" w:cs="Courier New"/>
          <w:b/>
          <w:bCs/>
          <w:color w:val="0000FF"/>
          <w:sz w:val="20"/>
          <w:szCs w:val="20"/>
          <w:lang w:val="el-GR"/>
        </w:rPr>
        <w:t>Εμφάνισε</w:t>
      </w:r>
      <w:r w:rsidRPr="003E643D">
        <w:rPr>
          <w:rFonts w:ascii="Lucida Console" w:hAnsi="Lucida Console" w:cs="Courier New"/>
          <w:color w:val="000000"/>
          <w:sz w:val="20"/>
          <w:szCs w:val="20"/>
        </w:rPr>
        <w:t> </w:t>
      </w:r>
      <w:r>
        <w:rPr>
          <w:rFonts w:ascii="Lucida Console" w:hAnsi="Lucida Console" w:cs="Courier New"/>
          <w:color w:val="000000"/>
          <w:sz w:val="20"/>
          <w:szCs w:val="20"/>
          <w:lang w:val="el-GR"/>
        </w:rPr>
        <w:t>Α</w:t>
      </w:r>
      <w:r w:rsidRPr="003E643D">
        <w:rPr>
          <w:rFonts w:ascii="Lucida Console" w:hAnsi="Lucida Console" w:cs="Courier New"/>
          <w:color w:val="000000"/>
          <w:sz w:val="20"/>
          <w:szCs w:val="20"/>
          <w:lang w:val="el-GR"/>
        </w:rPr>
        <w:br/>
      </w:r>
      <w:proofErr w:type="spellStart"/>
      <w:r w:rsidRPr="003E643D">
        <w:rPr>
          <w:rFonts w:ascii="Lucida Console" w:hAnsi="Lucida Console" w:cs="Courier New"/>
          <w:b/>
          <w:bCs/>
          <w:color w:val="0000FF"/>
          <w:sz w:val="20"/>
          <w:szCs w:val="20"/>
          <w:lang w:val="el-GR"/>
        </w:rPr>
        <w:t>Τέλος_επανάληψης</w:t>
      </w:r>
      <w:proofErr w:type="spellEnd"/>
      <w:r w:rsidRPr="003E643D">
        <w:rPr>
          <w:rFonts w:ascii="Lucida Console" w:hAnsi="Lucida Console" w:cs="Courier New"/>
          <w:color w:val="000000"/>
          <w:sz w:val="20"/>
          <w:szCs w:val="20"/>
          <w:lang w:val="el-GR"/>
        </w:rPr>
        <w:t xml:space="preserve"> </w:t>
      </w:r>
    </w:p>
    <w:p w:rsidR="007D4855" w:rsidRDefault="007D4855" w:rsidP="007D4855">
      <w:pPr>
        <w:spacing w:line="240" w:lineRule="auto"/>
        <w:contextualSpacing/>
        <w:rPr>
          <w:rFonts w:ascii="Lucida Console" w:hAnsi="Lucida Console" w:cs="Courier New"/>
          <w:color w:val="000000"/>
          <w:sz w:val="20"/>
          <w:szCs w:val="20"/>
          <w:lang w:val="el-GR"/>
        </w:rPr>
      </w:pPr>
    </w:p>
    <w:p w:rsidR="007D4855" w:rsidRDefault="007D4855" w:rsidP="007D4855">
      <w:pPr>
        <w:spacing w:line="240" w:lineRule="auto"/>
        <w:contextualSpacing/>
        <w:jc w:val="both"/>
        <w:rPr>
          <w:b/>
          <w:lang w:val="el-GR"/>
        </w:rPr>
      </w:pPr>
      <w:r w:rsidRPr="007A35E0">
        <w:rPr>
          <w:b/>
          <w:lang w:val="el-GR"/>
        </w:rPr>
        <w:t xml:space="preserve">Να χαρακτηρίσετε καθεμιά από τις προτάσεις που ακολουθούν και αναφέρονται στο παραπάνω τμήμα αλγορίθμου, γράφοντας στο τετράδιό σας, τον αριθμό κάθε πρότασης και δίπλα του το γράμμα Σ, αν αυτή είναι Σωστή, ή το γράμμα Λ, αν αυτή είναι Λανθασμένη. </w:t>
      </w:r>
    </w:p>
    <w:p w:rsidR="007D4855" w:rsidRPr="007D4855" w:rsidRDefault="007D4855" w:rsidP="007D4855">
      <w:pPr>
        <w:pStyle w:val="ListParagraph"/>
        <w:numPr>
          <w:ilvl w:val="0"/>
          <w:numId w:val="15"/>
        </w:numPr>
        <w:spacing w:line="240" w:lineRule="auto"/>
        <w:jc w:val="both"/>
        <w:rPr>
          <w:lang w:val="el-GR"/>
        </w:rPr>
      </w:pPr>
      <w:r w:rsidRPr="007D4855">
        <w:rPr>
          <w:lang w:val="el-GR"/>
        </w:rPr>
        <w:t>Αν το Β είναι -5, το Γ είναι 0 και το Δ είναι 1 τότε δεν ικανοποιείται το κριτήριο της περατότητας.</w:t>
      </w:r>
    </w:p>
    <w:p w:rsidR="007D4855" w:rsidRPr="007D4855" w:rsidRDefault="007D4855" w:rsidP="007D4855">
      <w:pPr>
        <w:pStyle w:val="ListParagraph"/>
        <w:numPr>
          <w:ilvl w:val="0"/>
          <w:numId w:val="15"/>
        </w:numPr>
        <w:spacing w:line="240" w:lineRule="auto"/>
        <w:jc w:val="both"/>
        <w:rPr>
          <w:lang w:val="el-GR"/>
        </w:rPr>
      </w:pPr>
      <w:r w:rsidRPr="007D4855">
        <w:rPr>
          <w:lang w:val="el-GR"/>
        </w:rPr>
        <w:t>Αν το Β είναι 0, το Γ είναι 0 και το Δ είναι 5 τότε εμφανίζεται στην οθόνη ο αριθμός 5.</w:t>
      </w:r>
    </w:p>
    <w:p w:rsidR="007D4855" w:rsidRPr="007D4855" w:rsidRDefault="007D4855" w:rsidP="007D4855">
      <w:pPr>
        <w:pStyle w:val="ListParagraph"/>
        <w:numPr>
          <w:ilvl w:val="0"/>
          <w:numId w:val="15"/>
        </w:numPr>
        <w:spacing w:line="240" w:lineRule="auto"/>
        <w:jc w:val="both"/>
        <w:rPr>
          <w:lang w:val="el-GR"/>
        </w:rPr>
      </w:pPr>
      <w:r w:rsidRPr="007D4855">
        <w:rPr>
          <w:lang w:val="el-GR"/>
        </w:rPr>
        <w:t>Αν το Β είναι μικρότερο του 0, το Γ είναι μεγαλύτερο του 0 και το Δ είναι μικρότερο του 0 τότε ο βρόχος δεν εκτελείται καμία φορά.</w:t>
      </w:r>
    </w:p>
    <w:p w:rsidR="007D4855" w:rsidRPr="007D4855" w:rsidRDefault="007D4855" w:rsidP="007D4855">
      <w:pPr>
        <w:pStyle w:val="ListParagraph"/>
        <w:numPr>
          <w:ilvl w:val="0"/>
          <w:numId w:val="15"/>
        </w:numPr>
        <w:spacing w:line="240" w:lineRule="auto"/>
        <w:jc w:val="both"/>
        <w:rPr>
          <w:lang w:val="el-GR"/>
        </w:rPr>
      </w:pPr>
      <w:r w:rsidRPr="007D4855">
        <w:rPr>
          <w:lang w:val="el-GR"/>
        </w:rPr>
        <w:t>Αν το Β είναι  θετικός, το Γ είναι  θετικός και το Δ θετικός τότε ο βρόχος εκτελείται σίγουρα μια φορά.</w:t>
      </w:r>
    </w:p>
    <w:p w:rsidR="007D4855" w:rsidRDefault="007D4855" w:rsidP="007D4855">
      <w:pPr>
        <w:pStyle w:val="ListParagraph"/>
        <w:spacing w:line="240" w:lineRule="auto"/>
        <w:jc w:val="right"/>
        <w:rPr>
          <w:b/>
          <w:lang w:val="el-GR"/>
        </w:rPr>
      </w:pPr>
      <w:r w:rsidRPr="009379A8">
        <w:rPr>
          <w:b/>
          <w:lang w:val="el-GR"/>
        </w:rPr>
        <w:t>(</w:t>
      </w:r>
      <w:r>
        <w:rPr>
          <w:b/>
          <w:lang w:val="el-GR"/>
        </w:rPr>
        <w:t>ΜΟΝΑΔΕΣ 8</w:t>
      </w:r>
      <w:r w:rsidRPr="009379A8">
        <w:rPr>
          <w:b/>
          <w:lang w:val="el-GR"/>
        </w:rPr>
        <w:t>)</w:t>
      </w:r>
    </w:p>
    <w:p w:rsidR="007D4855" w:rsidRPr="007D4855" w:rsidRDefault="007D4855" w:rsidP="007D4855">
      <w:pPr>
        <w:spacing w:line="240" w:lineRule="auto"/>
        <w:rPr>
          <w:b/>
          <w:lang w:val="el-GR"/>
        </w:rPr>
      </w:pPr>
    </w:p>
    <w:p w:rsidR="000856A0" w:rsidRPr="009379A8" w:rsidRDefault="000856A0" w:rsidP="00A86084">
      <w:pPr>
        <w:spacing w:line="240" w:lineRule="auto"/>
        <w:contextualSpacing/>
        <w:rPr>
          <w:b/>
          <w:lang w:val="el-GR"/>
        </w:rPr>
      </w:pPr>
      <w:r>
        <w:rPr>
          <w:b/>
          <w:lang w:val="el-GR"/>
        </w:rPr>
        <w:t>Α</w:t>
      </w:r>
      <w:r w:rsidR="007D4855">
        <w:rPr>
          <w:b/>
          <w:lang w:val="el-GR"/>
        </w:rPr>
        <w:t>4</w:t>
      </w:r>
      <w:r>
        <w:rPr>
          <w:b/>
          <w:lang w:val="el-GR"/>
        </w:rPr>
        <w:t xml:space="preserve">. </w:t>
      </w:r>
      <w:r w:rsidR="009379A8">
        <w:rPr>
          <w:b/>
          <w:lang w:val="el-GR"/>
        </w:rPr>
        <w:t>Απαντήστε στις παρακάτω ερωτήσεις θεωρίας</w:t>
      </w:r>
      <w:r w:rsidR="009379A8" w:rsidRPr="009379A8">
        <w:rPr>
          <w:b/>
          <w:lang w:val="el-GR"/>
        </w:rPr>
        <w:t>:</w:t>
      </w:r>
    </w:p>
    <w:p w:rsidR="00AF27B2" w:rsidRPr="00AF27B2" w:rsidRDefault="00AF27B2" w:rsidP="00AF27B2">
      <w:pPr>
        <w:pStyle w:val="ListParagraph"/>
        <w:numPr>
          <w:ilvl w:val="0"/>
          <w:numId w:val="7"/>
        </w:numPr>
        <w:spacing w:line="240" w:lineRule="auto"/>
        <w:rPr>
          <w:lang w:val="el-GR"/>
        </w:rPr>
      </w:pPr>
      <w:r>
        <w:rPr>
          <w:lang w:val="el-GR"/>
        </w:rPr>
        <w:t>Τι ονομάζουμε δομή ενός προβλήματος</w:t>
      </w:r>
    </w:p>
    <w:p w:rsidR="009379A8" w:rsidRPr="009379A8" w:rsidRDefault="009379A8" w:rsidP="00A86084">
      <w:pPr>
        <w:pStyle w:val="ListParagraph"/>
        <w:numPr>
          <w:ilvl w:val="0"/>
          <w:numId w:val="7"/>
        </w:numPr>
        <w:spacing w:line="240" w:lineRule="auto"/>
        <w:rPr>
          <w:lang w:val="el-GR"/>
        </w:rPr>
      </w:pPr>
      <w:r w:rsidRPr="009379A8">
        <w:rPr>
          <w:lang w:val="el-GR"/>
        </w:rPr>
        <w:t>Σε ποιές κατηγορίες διακρίνονται τα προβλήματα με κριτήριο το είδος της επίλυσης. Αναλύστε.</w:t>
      </w:r>
    </w:p>
    <w:p w:rsidR="009379A8" w:rsidRDefault="009379A8" w:rsidP="00A86084">
      <w:pPr>
        <w:pStyle w:val="ListParagraph"/>
        <w:numPr>
          <w:ilvl w:val="0"/>
          <w:numId w:val="7"/>
        </w:numPr>
        <w:spacing w:line="240" w:lineRule="auto"/>
        <w:rPr>
          <w:lang w:val="el-GR"/>
        </w:rPr>
      </w:pPr>
      <w:r w:rsidRPr="009379A8">
        <w:rPr>
          <w:lang w:val="el-GR"/>
        </w:rPr>
        <w:t>Ποιοι είναι οι τρόποι αναπαράστασης ενός αλγορίθμου. Αναφέρετε και ποιος είναι ο πιο δομημένος από όλους.</w:t>
      </w:r>
    </w:p>
    <w:p w:rsidR="0046374C" w:rsidRDefault="0046374C" w:rsidP="00A86084">
      <w:pPr>
        <w:spacing w:line="240" w:lineRule="auto"/>
        <w:ind w:left="360"/>
        <w:contextualSpacing/>
        <w:jc w:val="right"/>
        <w:rPr>
          <w:b/>
          <w:lang w:val="el-GR"/>
        </w:rPr>
      </w:pPr>
      <w:r w:rsidRPr="009379A8">
        <w:rPr>
          <w:b/>
          <w:lang w:val="el-GR"/>
        </w:rPr>
        <w:t>(</w:t>
      </w:r>
      <w:r w:rsidR="00AF27B2">
        <w:rPr>
          <w:b/>
          <w:lang w:val="el-GR"/>
        </w:rPr>
        <w:t>ΜΟΝΑΔΕΣ 9</w:t>
      </w:r>
      <w:r w:rsidRPr="009379A8">
        <w:rPr>
          <w:b/>
          <w:lang w:val="el-GR"/>
        </w:rPr>
        <w:t>)</w:t>
      </w:r>
    </w:p>
    <w:p w:rsidR="00904902" w:rsidRDefault="00904902" w:rsidP="00A86084">
      <w:pPr>
        <w:spacing w:line="240" w:lineRule="auto"/>
        <w:ind w:left="360"/>
        <w:contextualSpacing/>
        <w:jc w:val="right"/>
        <w:rPr>
          <w:b/>
          <w:lang w:val="el-GR"/>
        </w:rPr>
      </w:pPr>
    </w:p>
    <w:tbl>
      <w:tblPr>
        <w:tblStyle w:val="TableGrid"/>
        <w:tblW w:w="0" w:type="auto"/>
        <w:tblLook w:val="04A0" w:firstRow="1" w:lastRow="0" w:firstColumn="1" w:lastColumn="0" w:noHBand="0" w:noVBand="1"/>
      </w:tblPr>
      <w:tblGrid>
        <w:gridCol w:w="4225"/>
        <w:gridCol w:w="5845"/>
      </w:tblGrid>
      <w:tr w:rsidR="00904902" w:rsidRPr="00AF27B2" w:rsidTr="001B3D87">
        <w:tc>
          <w:tcPr>
            <w:tcW w:w="4225" w:type="dxa"/>
          </w:tcPr>
          <w:p w:rsidR="00AF27B2" w:rsidRDefault="00AF27B2" w:rsidP="00AF27B2">
            <w:pPr>
              <w:contextualSpacing/>
              <w:rPr>
                <w:b/>
                <w:lang w:val="el-GR"/>
              </w:rPr>
            </w:pPr>
            <w:r>
              <w:rPr>
                <w:b/>
                <w:lang w:val="el-GR"/>
              </w:rPr>
              <w:t>Α5. Να γράψετε στο φύλλο απαντήσεών σας, το τμήμα αλγορίθμου το οποίο θα έχει τα ίδια αποτελέσματα με το παρακάτω τμήμα, χωρίς τη χρήση δομών επιλογής.</w:t>
            </w:r>
          </w:p>
          <w:p w:rsidR="00B2580E" w:rsidRDefault="00B2580E" w:rsidP="00B2580E">
            <w:pPr>
              <w:contextualSpacing/>
              <w:rPr>
                <w:rFonts w:ascii="Lucida Console" w:hAnsi="Lucida Console" w:cs="Courier New"/>
                <w:color w:val="000000"/>
                <w:sz w:val="20"/>
                <w:szCs w:val="20"/>
                <w:lang w:val="el-GR"/>
              </w:rPr>
            </w:pPr>
            <w:r w:rsidRPr="00B2580E">
              <w:rPr>
                <w:rFonts w:ascii="Lucida Console" w:hAnsi="Lucida Console" w:cs="Courier New"/>
                <w:b/>
                <w:bCs/>
                <w:color w:val="0000FF"/>
                <w:sz w:val="20"/>
                <w:szCs w:val="20"/>
                <w:lang w:val="el-GR"/>
              </w:rPr>
              <w:lastRenderedPageBreak/>
              <w:t>Αλγόριθμος</w:t>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Α5</w:t>
            </w:r>
            <w:r w:rsidRPr="00B2580E">
              <w:rPr>
                <w:rFonts w:ascii="Lucida Console" w:hAnsi="Lucida Console" w:cs="Courier New"/>
                <w:color w:val="000000"/>
                <w:sz w:val="20"/>
                <w:szCs w:val="20"/>
                <w:lang w:val="el-GR"/>
              </w:rPr>
              <w:br/>
            </w:r>
            <w:r w:rsidRPr="00B2580E">
              <w:rPr>
                <w:rFonts w:ascii="Lucida Console" w:hAnsi="Lucida Console" w:cs="Courier New"/>
                <w:b/>
                <w:bCs/>
                <w:color w:val="0000FF"/>
                <w:sz w:val="20"/>
                <w:szCs w:val="20"/>
                <w:lang w:val="el-GR"/>
              </w:rPr>
              <w:t>Διάβασε</w:t>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α</w:t>
            </w:r>
            <w:r w:rsidRPr="00B2580E">
              <w:rPr>
                <w:rFonts w:ascii="Lucida Console" w:hAnsi="Lucida Console" w:cs="Courier New"/>
                <w:b/>
                <w:bCs/>
                <w:color w:val="FF0000"/>
                <w:sz w:val="20"/>
                <w:szCs w:val="20"/>
                <w:lang w:val="el-GR"/>
              </w:rPr>
              <w:t>,</w:t>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β</w:t>
            </w:r>
            <w:r w:rsidRPr="00B2580E">
              <w:rPr>
                <w:rFonts w:ascii="Lucida Console" w:hAnsi="Lucida Console" w:cs="Courier New"/>
                <w:color w:val="000000"/>
                <w:sz w:val="20"/>
                <w:szCs w:val="20"/>
                <w:lang w:val="el-GR"/>
              </w:rPr>
              <w:br/>
              <w:t>γ</w:t>
            </w:r>
            <w:r w:rsidRPr="00B2580E">
              <w:rPr>
                <w:rFonts w:ascii="Lucida Console" w:hAnsi="Lucida Console" w:cs="Courier New"/>
                <w:color w:val="000000"/>
                <w:sz w:val="20"/>
                <w:szCs w:val="20"/>
              </w:rPr>
              <w:t> </w:t>
            </w:r>
            <w:r w:rsidRPr="00B2580E">
              <w:rPr>
                <w:rFonts w:ascii="Lucida Console" w:hAnsi="Lucida Console" w:cs="Courier New"/>
                <w:b/>
                <w:bCs/>
                <w:color w:val="FF0000"/>
                <w:sz w:val="20"/>
                <w:szCs w:val="20"/>
                <w:lang w:val="el-GR"/>
              </w:rPr>
              <w:t>←</w:t>
            </w:r>
            <w:r w:rsidRPr="00B2580E">
              <w:rPr>
                <w:rFonts w:ascii="Lucida Console" w:hAnsi="Lucida Console" w:cs="Courier New"/>
                <w:color w:val="000000"/>
                <w:sz w:val="20"/>
                <w:szCs w:val="20"/>
              </w:rPr>
              <w:t> </w:t>
            </w:r>
            <w:r w:rsidRPr="00B2580E">
              <w:rPr>
                <w:rFonts w:ascii="Lucida Console" w:hAnsi="Lucida Console" w:cs="Courier New"/>
                <w:b/>
                <w:bCs/>
                <w:color w:val="0000FF"/>
                <w:sz w:val="20"/>
                <w:szCs w:val="20"/>
                <w:lang w:val="el-GR"/>
              </w:rPr>
              <w:t>Ψευδής</w:t>
            </w:r>
            <w:r w:rsidRPr="00B2580E">
              <w:rPr>
                <w:rFonts w:ascii="Lucida Console" w:hAnsi="Lucida Console" w:cs="Courier New"/>
                <w:color w:val="000000"/>
                <w:sz w:val="20"/>
                <w:szCs w:val="20"/>
                <w:lang w:val="el-GR"/>
              </w:rPr>
              <w:br/>
            </w:r>
            <w:r w:rsidRPr="00B2580E">
              <w:rPr>
                <w:rFonts w:ascii="Lucida Console" w:hAnsi="Lucida Console" w:cs="Courier New"/>
                <w:b/>
                <w:bCs/>
                <w:color w:val="0000FF"/>
                <w:sz w:val="20"/>
                <w:szCs w:val="20"/>
                <w:lang w:val="el-GR"/>
              </w:rPr>
              <w:t>Αν</w:t>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α</w:t>
            </w:r>
            <w:r w:rsidRPr="00B2580E">
              <w:rPr>
                <w:rFonts w:ascii="Lucida Console" w:hAnsi="Lucida Console" w:cs="Courier New"/>
                <w:color w:val="000000"/>
                <w:sz w:val="20"/>
                <w:szCs w:val="20"/>
              </w:rPr>
              <w:t> </w:t>
            </w:r>
            <w:r w:rsidRPr="00B2580E">
              <w:rPr>
                <w:rFonts w:ascii="Lucida Console" w:hAnsi="Lucida Console" w:cs="Courier New"/>
                <w:b/>
                <w:bCs/>
                <w:color w:val="FF0000"/>
                <w:sz w:val="20"/>
                <w:szCs w:val="20"/>
                <w:lang w:val="el-GR"/>
              </w:rPr>
              <w:t>&lt;</w:t>
            </w:r>
            <w:r w:rsidRPr="00B2580E">
              <w:rPr>
                <w:rFonts w:ascii="Lucida Console" w:hAnsi="Lucida Console" w:cs="Courier New"/>
                <w:color w:val="000000"/>
                <w:sz w:val="20"/>
                <w:szCs w:val="20"/>
              </w:rPr>
              <w:t> </w:t>
            </w:r>
            <w:r w:rsidRPr="00B2580E">
              <w:rPr>
                <w:rFonts w:ascii="Lucida Console" w:hAnsi="Lucida Console" w:cs="Courier New"/>
                <w:color w:val="008000"/>
                <w:sz w:val="20"/>
                <w:szCs w:val="20"/>
                <w:lang w:val="el-GR"/>
              </w:rPr>
              <w:t>0</w:t>
            </w:r>
            <w:r w:rsidRPr="00B2580E">
              <w:rPr>
                <w:rFonts w:ascii="Lucida Console" w:hAnsi="Lucida Console" w:cs="Courier New"/>
                <w:color w:val="000000"/>
                <w:sz w:val="20"/>
                <w:szCs w:val="20"/>
              </w:rPr>
              <w:t> </w:t>
            </w:r>
            <w:r w:rsidRPr="00B2580E">
              <w:rPr>
                <w:rFonts w:ascii="Lucida Console" w:hAnsi="Lucida Console" w:cs="Courier New"/>
                <w:b/>
                <w:bCs/>
                <w:color w:val="0000FF"/>
                <w:sz w:val="20"/>
                <w:szCs w:val="20"/>
                <w:lang w:val="el-GR"/>
              </w:rPr>
              <w:t>και</w:t>
            </w:r>
            <w:r w:rsidRPr="00B2580E">
              <w:rPr>
                <w:rFonts w:ascii="Lucida Console" w:hAnsi="Lucida Console" w:cs="Courier New"/>
                <w:color w:val="000000"/>
                <w:sz w:val="20"/>
                <w:szCs w:val="20"/>
              </w:rPr>
              <w:t> </w:t>
            </w:r>
            <w:r w:rsidRPr="00B2580E">
              <w:rPr>
                <w:rFonts w:ascii="Lucida Console" w:hAnsi="Lucida Console" w:cs="Courier New"/>
                <w:b/>
                <w:bCs/>
                <w:color w:val="0000FF"/>
                <w:sz w:val="20"/>
                <w:szCs w:val="20"/>
                <w:lang w:val="el-GR"/>
              </w:rPr>
              <w:t>όχι</w:t>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γ</w:t>
            </w:r>
            <w:r w:rsidRPr="00B2580E">
              <w:rPr>
                <w:rFonts w:ascii="Lucida Console" w:hAnsi="Lucida Console" w:cs="Courier New"/>
                <w:color w:val="000000"/>
                <w:sz w:val="20"/>
                <w:szCs w:val="20"/>
              </w:rPr>
              <w:t> </w:t>
            </w:r>
            <w:r w:rsidRPr="00B2580E">
              <w:rPr>
                <w:rFonts w:ascii="Lucida Console" w:hAnsi="Lucida Console" w:cs="Courier New"/>
                <w:b/>
                <w:bCs/>
                <w:color w:val="0000FF"/>
                <w:sz w:val="20"/>
                <w:szCs w:val="20"/>
                <w:lang w:val="el-GR"/>
              </w:rPr>
              <w:t>τότε</w:t>
            </w:r>
            <w:r w:rsidRPr="00B2580E">
              <w:rPr>
                <w:rFonts w:ascii="Lucida Console" w:hAnsi="Lucida Console" w:cs="Courier New"/>
                <w:color w:val="000000"/>
                <w:sz w:val="20"/>
                <w:szCs w:val="20"/>
                <w:lang w:val="el-GR"/>
              </w:rPr>
              <w:br/>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 xml:space="preserve"> γ</w:t>
            </w:r>
            <w:r w:rsidRPr="00B2580E">
              <w:rPr>
                <w:rFonts w:ascii="Lucida Console" w:hAnsi="Lucida Console" w:cs="Courier New"/>
                <w:color w:val="000000"/>
                <w:sz w:val="20"/>
                <w:szCs w:val="20"/>
              </w:rPr>
              <w:t> </w:t>
            </w:r>
            <w:r w:rsidRPr="00B2580E">
              <w:rPr>
                <w:rFonts w:ascii="Lucida Console" w:hAnsi="Lucida Console" w:cs="Courier New"/>
                <w:b/>
                <w:bCs/>
                <w:color w:val="FF0000"/>
                <w:sz w:val="20"/>
                <w:szCs w:val="20"/>
                <w:lang w:val="el-GR"/>
              </w:rPr>
              <w:t>←</w:t>
            </w:r>
            <w:r w:rsidRPr="00B2580E">
              <w:rPr>
                <w:rFonts w:ascii="Lucida Console" w:hAnsi="Lucida Console" w:cs="Courier New"/>
                <w:color w:val="000000"/>
                <w:sz w:val="20"/>
                <w:szCs w:val="20"/>
              </w:rPr>
              <w:t> </w:t>
            </w:r>
            <w:r w:rsidRPr="00B2580E">
              <w:rPr>
                <w:rFonts w:ascii="Lucida Console" w:hAnsi="Lucida Console" w:cs="Courier New"/>
                <w:b/>
                <w:bCs/>
                <w:color w:val="0000FF"/>
                <w:sz w:val="20"/>
                <w:szCs w:val="20"/>
                <w:lang w:val="el-GR"/>
              </w:rPr>
              <w:t>όχι</w:t>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γ</w:t>
            </w:r>
            <w:r w:rsidRPr="00B2580E">
              <w:rPr>
                <w:rFonts w:ascii="Lucida Console" w:hAnsi="Lucida Console" w:cs="Courier New"/>
                <w:color w:val="000000"/>
                <w:sz w:val="20"/>
                <w:szCs w:val="20"/>
                <w:lang w:val="el-GR"/>
              </w:rPr>
              <w:br/>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 xml:space="preserve"> </w:t>
            </w:r>
            <w:r w:rsidRPr="00B2580E">
              <w:rPr>
                <w:rFonts w:ascii="Lucida Console" w:hAnsi="Lucida Console" w:cs="Courier New"/>
                <w:b/>
                <w:bCs/>
                <w:color w:val="0000FF"/>
                <w:sz w:val="20"/>
                <w:szCs w:val="20"/>
                <w:lang w:val="el-GR"/>
              </w:rPr>
              <w:t>Αν</w:t>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β</w:t>
            </w:r>
            <w:r w:rsidRPr="00B2580E">
              <w:rPr>
                <w:rFonts w:ascii="Lucida Console" w:hAnsi="Lucida Console" w:cs="Courier New"/>
                <w:color w:val="000000"/>
                <w:sz w:val="20"/>
                <w:szCs w:val="20"/>
              </w:rPr>
              <w:t> </w:t>
            </w:r>
            <w:r w:rsidRPr="00B2580E">
              <w:rPr>
                <w:rFonts w:ascii="Lucida Console" w:hAnsi="Lucida Console" w:cs="Courier New"/>
                <w:b/>
                <w:bCs/>
                <w:color w:val="FF0000"/>
                <w:sz w:val="20"/>
                <w:szCs w:val="20"/>
                <w:lang w:val="el-GR"/>
              </w:rPr>
              <w:t>&gt;</w:t>
            </w:r>
            <w:r w:rsidRPr="00B2580E">
              <w:rPr>
                <w:rFonts w:ascii="Lucida Console" w:hAnsi="Lucida Console" w:cs="Courier New"/>
                <w:color w:val="000000"/>
                <w:sz w:val="20"/>
                <w:szCs w:val="20"/>
              </w:rPr>
              <w:t> </w:t>
            </w:r>
            <w:r w:rsidRPr="00B2580E">
              <w:rPr>
                <w:rFonts w:ascii="Lucida Console" w:hAnsi="Lucida Console" w:cs="Courier New"/>
                <w:color w:val="008000"/>
                <w:sz w:val="20"/>
                <w:szCs w:val="20"/>
                <w:lang w:val="el-GR"/>
              </w:rPr>
              <w:t>0</w:t>
            </w:r>
            <w:r w:rsidRPr="00B2580E">
              <w:rPr>
                <w:rFonts w:ascii="Lucida Console" w:hAnsi="Lucida Console" w:cs="Courier New"/>
                <w:color w:val="000000"/>
                <w:sz w:val="20"/>
                <w:szCs w:val="20"/>
              </w:rPr>
              <w:t> </w:t>
            </w:r>
            <w:r w:rsidRPr="00B2580E">
              <w:rPr>
                <w:rFonts w:ascii="Lucida Console" w:hAnsi="Lucida Console" w:cs="Courier New"/>
                <w:b/>
                <w:bCs/>
                <w:color w:val="0000FF"/>
                <w:sz w:val="20"/>
                <w:szCs w:val="20"/>
                <w:lang w:val="el-GR"/>
              </w:rPr>
              <w:t>και</w:t>
            </w:r>
            <w:r w:rsidRPr="00B2580E">
              <w:rPr>
                <w:rFonts w:ascii="Lucida Console" w:hAnsi="Lucida Console" w:cs="Courier New"/>
                <w:color w:val="000000"/>
                <w:sz w:val="20"/>
                <w:szCs w:val="20"/>
              </w:rPr>
              <w:t> </w:t>
            </w:r>
            <w:r w:rsidRPr="00B2580E">
              <w:rPr>
                <w:rFonts w:ascii="Lucida Console" w:hAnsi="Lucida Console" w:cs="Courier New"/>
                <w:b/>
                <w:bCs/>
                <w:color w:val="0000FF"/>
                <w:sz w:val="20"/>
                <w:szCs w:val="20"/>
                <w:lang w:val="el-GR"/>
              </w:rPr>
              <w:t>όχι</w:t>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γ</w:t>
            </w:r>
            <w:r w:rsidRPr="00B2580E">
              <w:rPr>
                <w:rFonts w:ascii="Lucida Console" w:hAnsi="Lucida Console" w:cs="Courier New"/>
                <w:color w:val="000000"/>
                <w:sz w:val="20"/>
                <w:szCs w:val="20"/>
              </w:rPr>
              <w:t> </w:t>
            </w:r>
            <w:r w:rsidRPr="00B2580E">
              <w:rPr>
                <w:rFonts w:ascii="Lucida Console" w:hAnsi="Lucida Console" w:cs="Courier New"/>
                <w:b/>
                <w:bCs/>
                <w:color w:val="0000FF"/>
                <w:sz w:val="20"/>
                <w:szCs w:val="20"/>
                <w:lang w:val="el-GR"/>
              </w:rPr>
              <w:t>τότε</w:t>
            </w:r>
            <w:r w:rsidRPr="00B2580E">
              <w:rPr>
                <w:rFonts w:ascii="Lucida Console" w:hAnsi="Lucida Console" w:cs="Courier New"/>
                <w:color w:val="000000"/>
                <w:sz w:val="20"/>
                <w:szCs w:val="20"/>
                <w:lang w:val="el-GR"/>
              </w:rPr>
              <w:br/>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 xml:space="preserve"> </w:t>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 xml:space="preserve"> </w:t>
            </w:r>
            <w:r w:rsidRPr="00B2580E">
              <w:rPr>
                <w:rFonts w:ascii="Lucida Console" w:hAnsi="Lucida Console" w:cs="Courier New"/>
                <w:b/>
                <w:bCs/>
                <w:color w:val="0000FF"/>
                <w:sz w:val="20"/>
                <w:szCs w:val="20"/>
                <w:lang w:val="el-GR"/>
              </w:rPr>
              <w:t>Εμφάνισε</w:t>
            </w:r>
            <w:r w:rsidRPr="00B2580E">
              <w:rPr>
                <w:rFonts w:ascii="Lucida Console" w:hAnsi="Lucida Console" w:cs="Courier New"/>
                <w:color w:val="000000"/>
                <w:sz w:val="20"/>
                <w:szCs w:val="20"/>
              </w:rPr>
              <w:t> </w:t>
            </w:r>
            <w:r w:rsidRPr="00B2580E">
              <w:rPr>
                <w:rFonts w:ascii="Lucida Console" w:hAnsi="Lucida Console" w:cs="Courier New"/>
                <w:color w:val="800080"/>
                <w:sz w:val="20"/>
                <w:szCs w:val="20"/>
                <w:lang w:val="el-GR"/>
              </w:rPr>
              <w:t>"ΕΙΣΑΙ ΥΓΙΕΙΣ"</w:t>
            </w:r>
            <w:r w:rsidRPr="00B2580E">
              <w:rPr>
                <w:rFonts w:ascii="Lucida Console" w:hAnsi="Lucida Console" w:cs="Courier New"/>
                <w:color w:val="000000"/>
                <w:sz w:val="20"/>
                <w:szCs w:val="20"/>
                <w:lang w:val="el-GR"/>
              </w:rPr>
              <w:br/>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 xml:space="preserve"> </w:t>
            </w:r>
            <w:r w:rsidRPr="00B2580E">
              <w:rPr>
                <w:rFonts w:ascii="Lucida Console" w:hAnsi="Lucida Console" w:cs="Courier New"/>
                <w:b/>
                <w:bCs/>
                <w:color w:val="0000FF"/>
                <w:sz w:val="20"/>
                <w:szCs w:val="20"/>
                <w:lang w:val="el-GR"/>
              </w:rPr>
              <w:t>αλλιώς</w:t>
            </w:r>
            <w:r w:rsidRPr="00B2580E">
              <w:rPr>
                <w:rFonts w:ascii="Lucida Console" w:hAnsi="Lucida Console" w:cs="Courier New"/>
                <w:color w:val="000000"/>
                <w:sz w:val="20"/>
                <w:szCs w:val="20"/>
                <w:lang w:val="el-GR"/>
              </w:rPr>
              <w:br/>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 xml:space="preserve"> </w:t>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 xml:space="preserve"> </w:t>
            </w:r>
            <w:r w:rsidRPr="00B2580E">
              <w:rPr>
                <w:rFonts w:ascii="Lucida Console" w:hAnsi="Lucida Console" w:cs="Courier New"/>
                <w:b/>
                <w:bCs/>
                <w:color w:val="0000FF"/>
                <w:sz w:val="20"/>
                <w:szCs w:val="20"/>
                <w:lang w:val="el-GR"/>
              </w:rPr>
              <w:t>Εμφάνισε</w:t>
            </w:r>
            <w:r w:rsidRPr="00B2580E">
              <w:rPr>
                <w:rFonts w:ascii="Lucida Console" w:hAnsi="Lucida Console" w:cs="Courier New"/>
                <w:color w:val="000000"/>
                <w:sz w:val="20"/>
                <w:szCs w:val="20"/>
              </w:rPr>
              <w:t> </w:t>
            </w:r>
            <w:r w:rsidRPr="00B2580E">
              <w:rPr>
                <w:rFonts w:ascii="Lucida Console" w:hAnsi="Lucida Console" w:cs="Courier New"/>
                <w:color w:val="800080"/>
                <w:sz w:val="20"/>
                <w:szCs w:val="20"/>
                <w:lang w:val="el-GR"/>
              </w:rPr>
              <w:t>"ΕΧΕΙΣ ΕΜΠΟΛΑ"</w:t>
            </w:r>
            <w:r w:rsidRPr="00B2580E">
              <w:rPr>
                <w:rFonts w:ascii="Lucida Console" w:hAnsi="Lucida Console" w:cs="Courier New"/>
                <w:color w:val="000000"/>
                <w:sz w:val="20"/>
                <w:szCs w:val="20"/>
                <w:lang w:val="el-GR"/>
              </w:rPr>
              <w:br/>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 xml:space="preserve"> </w:t>
            </w:r>
            <w:r w:rsidRPr="00B2580E">
              <w:rPr>
                <w:rFonts w:ascii="Lucida Console" w:hAnsi="Lucida Console" w:cs="Courier New"/>
                <w:b/>
                <w:bCs/>
                <w:color w:val="0000FF"/>
                <w:sz w:val="20"/>
                <w:szCs w:val="20"/>
                <w:lang w:val="el-GR"/>
              </w:rPr>
              <w:t>Τέλος_αν</w:t>
            </w:r>
            <w:r w:rsidRPr="00B2580E">
              <w:rPr>
                <w:rFonts w:ascii="Lucida Console" w:hAnsi="Lucida Console" w:cs="Courier New"/>
                <w:color w:val="000000"/>
                <w:sz w:val="20"/>
                <w:szCs w:val="20"/>
                <w:lang w:val="el-GR"/>
              </w:rPr>
              <w:br/>
            </w:r>
            <w:r w:rsidRPr="00B2580E">
              <w:rPr>
                <w:rFonts w:ascii="Lucida Console" w:hAnsi="Lucida Console" w:cs="Courier New"/>
                <w:b/>
                <w:bCs/>
                <w:color w:val="0000FF"/>
                <w:sz w:val="20"/>
                <w:szCs w:val="20"/>
                <w:lang w:val="el-GR"/>
              </w:rPr>
              <w:t>αλλιώς</w:t>
            </w:r>
            <w:r w:rsidRPr="00B2580E">
              <w:rPr>
                <w:rFonts w:ascii="Lucida Console" w:hAnsi="Lucida Console" w:cs="Courier New"/>
                <w:color w:val="000000"/>
                <w:sz w:val="20"/>
                <w:szCs w:val="20"/>
                <w:lang w:val="el-GR"/>
              </w:rPr>
              <w:br/>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 xml:space="preserve"> </w:t>
            </w:r>
            <w:r w:rsidRPr="00B2580E">
              <w:rPr>
                <w:rFonts w:ascii="Lucida Console" w:hAnsi="Lucida Console" w:cs="Courier New"/>
                <w:b/>
                <w:bCs/>
                <w:color w:val="0000FF"/>
                <w:sz w:val="20"/>
                <w:szCs w:val="20"/>
                <w:lang w:val="el-GR"/>
              </w:rPr>
              <w:t>Εμφάνισε</w:t>
            </w:r>
            <w:r w:rsidRPr="00B2580E">
              <w:rPr>
                <w:rFonts w:ascii="Lucida Console" w:hAnsi="Lucida Console" w:cs="Courier New"/>
                <w:color w:val="000000"/>
                <w:sz w:val="20"/>
                <w:szCs w:val="20"/>
              </w:rPr>
              <w:t> </w:t>
            </w:r>
            <w:r w:rsidRPr="00B2580E">
              <w:rPr>
                <w:rFonts w:ascii="Lucida Console" w:hAnsi="Lucida Console" w:cs="Courier New"/>
                <w:color w:val="800080"/>
                <w:sz w:val="20"/>
                <w:szCs w:val="20"/>
                <w:lang w:val="el-GR"/>
              </w:rPr>
              <w:t>"ΕΧΕΙΣ ΕΜΠΟΛΑ"</w:t>
            </w:r>
            <w:r w:rsidRPr="00B2580E">
              <w:rPr>
                <w:rFonts w:ascii="Lucida Console" w:hAnsi="Lucida Console" w:cs="Courier New"/>
                <w:color w:val="000000"/>
                <w:sz w:val="20"/>
                <w:szCs w:val="20"/>
                <w:lang w:val="el-GR"/>
              </w:rPr>
              <w:br/>
            </w:r>
            <w:r w:rsidRPr="00B2580E">
              <w:rPr>
                <w:rFonts w:ascii="Lucida Console" w:hAnsi="Lucida Console" w:cs="Courier New"/>
                <w:b/>
                <w:bCs/>
                <w:color w:val="0000FF"/>
                <w:sz w:val="20"/>
                <w:szCs w:val="20"/>
                <w:lang w:val="el-GR"/>
              </w:rPr>
              <w:t>Τέλος_αν</w:t>
            </w:r>
            <w:r w:rsidRPr="00B2580E">
              <w:rPr>
                <w:rFonts w:ascii="Lucida Console" w:hAnsi="Lucida Console" w:cs="Courier New"/>
                <w:color w:val="000000"/>
                <w:sz w:val="20"/>
                <w:szCs w:val="20"/>
                <w:lang w:val="el-GR"/>
              </w:rPr>
              <w:br/>
            </w:r>
            <w:r w:rsidRPr="00B2580E">
              <w:rPr>
                <w:rFonts w:ascii="Lucida Console" w:hAnsi="Lucida Console" w:cs="Courier New"/>
                <w:b/>
                <w:bCs/>
                <w:color w:val="0000FF"/>
                <w:sz w:val="20"/>
                <w:szCs w:val="20"/>
                <w:lang w:val="el-GR"/>
              </w:rPr>
              <w:t>Τέλος</w:t>
            </w:r>
            <w:r w:rsidRPr="00B2580E">
              <w:rPr>
                <w:rFonts w:ascii="Lucida Console" w:hAnsi="Lucida Console" w:cs="Courier New"/>
                <w:color w:val="000000"/>
                <w:sz w:val="20"/>
                <w:szCs w:val="20"/>
              </w:rPr>
              <w:t> </w:t>
            </w:r>
            <w:r w:rsidRPr="00B2580E">
              <w:rPr>
                <w:rFonts w:ascii="Lucida Console" w:hAnsi="Lucida Console" w:cs="Courier New"/>
                <w:color w:val="000000"/>
                <w:sz w:val="20"/>
                <w:szCs w:val="20"/>
                <w:lang w:val="el-GR"/>
              </w:rPr>
              <w:t>Α5</w:t>
            </w:r>
          </w:p>
          <w:p w:rsidR="00904902" w:rsidRPr="00904902" w:rsidRDefault="00B2580E" w:rsidP="00B2580E">
            <w:pPr>
              <w:contextualSpacing/>
              <w:jc w:val="right"/>
              <w:rPr>
                <w:b/>
                <w:lang w:val="el-GR"/>
              </w:rPr>
            </w:pPr>
            <w:r w:rsidRPr="00B2580E">
              <w:rPr>
                <w:rFonts w:ascii="Lucida Console" w:hAnsi="Lucida Console" w:cs="Courier New"/>
                <w:color w:val="000000"/>
                <w:sz w:val="20"/>
                <w:szCs w:val="20"/>
                <w:lang w:val="el-GR"/>
              </w:rPr>
              <w:t xml:space="preserve"> </w:t>
            </w:r>
            <w:r w:rsidR="00AF27B2" w:rsidRPr="009379A8">
              <w:rPr>
                <w:b/>
                <w:lang w:val="el-GR"/>
              </w:rPr>
              <w:t>(</w:t>
            </w:r>
            <w:r w:rsidR="001B3D87">
              <w:rPr>
                <w:b/>
                <w:lang w:val="el-GR"/>
              </w:rPr>
              <w:t>ΜΟΝΑΔΕΣ 3</w:t>
            </w:r>
            <w:r w:rsidR="00AF27B2" w:rsidRPr="009379A8">
              <w:rPr>
                <w:b/>
                <w:lang w:val="el-GR"/>
              </w:rPr>
              <w:t>)</w:t>
            </w:r>
          </w:p>
        </w:tc>
        <w:tc>
          <w:tcPr>
            <w:tcW w:w="5845" w:type="dxa"/>
          </w:tcPr>
          <w:p w:rsidR="001B3D87" w:rsidRDefault="001B3D87" w:rsidP="001B3D87">
            <w:pPr>
              <w:contextualSpacing/>
              <w:jc w:val="both"/>
              <w:rPr>
                <w:lang w:val="el-GR"/>
              </w:rPr>
            </w:pPr>
            <w:r>
              <w:rPr>
                <w:b/>
                <w:lang w:val="el-GR"/>
              </w:rPr>
              <w:lastRenderedPageBreak/>
              <w:t xml:space="preserve">Α6. </w:t>
            </w:r>
            <w:r w:rsidRPr="001B3D87">
              <w:rPr>
                <w:b/>
                <w:lang w:val="el-GR"/>
              </w:rPr>
              <w:t>Να συμπληρώσετε τα κενά</w:t>
            </w:r>
            <w:r w:rsidR="00B2580E">
              <w:rPr>
                <w:b/>
                <w:lang w:val="el-GR"/>
              </w:rPr>
              <w:t xml:space="preserve"> (1 – 7) </w:t>
            </w:r>
            <w:r w:rsidRPr="001B3D87">
              <w:rPr>
                <w:b/>
                <w:lang w:val="el-GR"/>
              </w:rPr>
              <w:t xml:space="preserve">στο παρακάτω τμήμα αλγορίθμου, ώστε να διαβάζει ζεύγη αριθμών μέχρι το άθροισμά τους να γίνει αρνητικό ή μηδέν. Το τμήμα αλγορίθμου θα εμφανίζει κάθε ζεύγος θετικών αριθμών, </w:t>
            </w:r>
            <w:r w:rsidRPr="001B3D87">
              <w:rPr>
                <w:b/>
                <w:lang w:val="el-GR"/>
              </w:rPr>
              <w:lastRenderedPageBreak/>
              <w:t>καθώς και το πλήθος των ζευγών τιμών που διαβάστηκαν συνολικά.</w:t>
            </w:r>
          </w:p>
          <w:p w:rsidR="00B2580E" w:rsidRDefault="001B3D87" w:rsidP="001B3D87">
            <w:pPr>
              <w:contextualSpacing/>
              <w:rPr>
                <w:rFonts w:ascii="Lucida Console" w:hAnsi="Lucida Console" w:cs="Courier New"/>
                <w:color w:val="000000"/>
                <w:sz w:val="20"/>
                <w:szCs w:val="20"/>
                <w:lang w:val="el-GR"/>
              </w:rPr>
            </w:pPr>
            <w:r w:rsidRPr="001B3D87">
              <w:rPr>
                <w:rFonts w:ascii="Lucida Console" w:hAnsi="Lucida Console" w:cs="Courier New"/>
                <w:b/>
                <w:bCs/>
                <w:color w:val="0000FF"/>
                <w:sz w:val="20"/>
                <w:szCs w:val="20"/>
                <w:lang w:val="el-GR"/>
              </w:rPr>
              <w:t>Αλγόριθμος</w:t>
            </w:r>
            <w:r w:rsidRPr="001B3D87">
              <w:rPr>
                <w:rFonts w:ascii="Lucida Console" w:hAnsi="Lucida Console" w:cs="Courier New"/>
                <w:color w:val="000000"/>
                <w:sz w:val="20"/>
                <w:szCs w:val="20"/>
              </w:rPr>
              <w:t> </w:t>
            </w:r>
            <w:r w:rsidRPr="001B3D87">
              <w:rPr>
                <w:rFonts w:ascii="Lucida Console" w:hAnsi="Lucida Console" w:cs="Courier New"/>
                <w:color w:val="000000"/>
                <w:sz w:val="20"/>
                <w:szCs w:val="20"/>
                <w:lang w:val="el-GR"/>
              </w:rPr>
              <w:t>Α6</w:t>
            </w:r>
            <w:r w:rsidRPr="001B3D87">
              <w:rPr>
                <w:rFonts w:ascii="Lucida Console" w:hAnsi="Lucida Console" w:cs="Courier New"/>
                <w:color w:val="000000"/>
                <w:sz w:val="20"/>
                <w:szCs w:val="20"/>
                <w:lang w:val="el-GR"/>
              </w:rPr>
              <w:br/>
            </w:r>
            <w:r w:rsidRPr="001B3D87">
              <w:rPr>
                <w:rFonts w:ascii="Lucida Console" w:hAnsi="Lucida Console" w:cs="Courier New"/>
                <w:b/>
                <w:bCs/>
                <w:color w:val="0000FF"/>
                <w:sz w:val="20"/>
                <w:szCs w:val="20"/>
                <w:lang w:val="el-GR"/>
              </w:rPr>
              <w:t>Διάβασε</w:t>
            </w:r>
            <w:r w:rsidRPr="001B3D87">
              <w:rPr>
                <w:rFonts w:ascii="Lucida Console" w:hAnsi="Lucida Console" w:cs="Courier New"/>
                <w:color w:val="000000"/>
                <w:sz w:val="20"/>
                <w:szCs w:val="20"/>
              </w:rPr>
              <w:t> </w:t>
            </w:r>
            <w:r w:rsidRPr="001B3D87">
              <w:rPr>
                <w:rFonts w:ascii="Lucida Console" w:hAnsi="Lucida Console" w:cs="Courier New"/>
                <w:color w:val="000000"/>
                <w:sz w:val="20"/>
                <w:szCs w:val="20"/>
                <w:lang w:val="el-GR"/>
              </w:rPr>
              <w:t>α</w:t>
            </w:r>
            <w:r w:rsidRPr="001B3D87">
              <w:rPr>
                <w:rFonts w:ascii="Lucida Console" w:hAnsi="Lucida Console" w:cs="Courier New"/>
                <w:b/>
                <w:bCs/>
                <w:color w:val="FF0000"/>
                <w:sz w:val="20"/>
                <w:szCs w:val="20"/>
                <w:lang w:val="el-GR"/>
              </w:rPr>
              <w:t>,</w:t>
            </w:r>
            <w:r w:rsidRPr="001B3D87">
              <w:rPr>
                <w:rFonts w:ascii="Lucida Console" w:hAnsi="Lucida Console" w:cs="Courier New"/>
                <w:color w:val="000000"/>
                <w:sz w:val="20"/>
                <w:szCs w:val="20"/>
              </w:rPr>
              <w:t> </w:t>
            </w:r>
            <w:r w:rsidRPr="001B3D87">
              <w:rPr>
                <w:rFonts w:ascii="Lucida Console" w:hAnsi="Lucida Console" w:cs="Courier New"/>
                <w:color w:val="000000"/>
                <w:sz w:val="20"/>
                <w:szCs w:val="20"/>
                <w:lang w:val="el-GR"/>
              </w:rPr>
              <w:t>β</w:t>
            </w:r>
            <w:r w:rsidRPr="001B3D87">
              <w:rPr>
                <w:rFonts w:ascii="Lucida Console" w:hAnsi="Lucida Console" w:cs="Courier New"/>
                <w:color w:val="000000"/>
                <w:sz w:val="20"/>
                <w:szCs w:val="20"/>
                <w:lang w:val="el-GR"/>
              </w:rPr>
              <w:br/>
            </w:r>
            <w:proofErr w:type="spellStart"/>
            <w:r w:rsidRPr="001B3D87">
              <w:rPr>
                <w:rFonts w:ascii="Lucida Console" w:hAnsi="Lucida Console" w:cs="Courier New"/>
                <w:color w:val="000000"/>
                <w:sz w:val="20"/>
                <w:szCs w:val="20"/>
                <w:lang w:val="el-GR"/>
              </w:rPr>
              <w:t>πλ</w:t>
            </w:r>
            <w:proofErr w:type="spellEnd"/>
            <w:r w:rsidRPr="001B3D87">
              <w:rPr>
                <w:rFonts w:ascii="Lucida Console" w:hAnsi="Lucida Console" w:cs="Courier New"/>
                <w:color w:val="000000"/>
                <w:sz w:val="20"/>
                <w:szCs w:val="20"/>
              </w:rPr>
              <w:t> </w:t>
            </w:r>
            <w:r w:rsidRPr="001B3D87">
              <w:rPr>
                <w:rFonts w:ascii="Lucida Console" w:hAnsi="Lucida Console" w:cs="Courier New"/>
                <w:b/>
                <w:bCs/>
                <w:color w:val="FF0000"/>
                <w:sz w:val="20"/>
                <w:szCs w:val="20"/>
                <w:lang w:val="el-GR"/>
              </w:rPr>
              <w:t>←</w:t>
            </w:r>
            <w:r w:rsidRPr="001B3D87">
              <w:rPr>
                <w:rFonts w:ascii="Lucida Console" w:hAnsi="Lucida Console" w:cs="Courier New"/>
                <w:color w:val="000000"/>
                <w:sz w:val="20"/>
                <w:szCs w:val="20"/>
              </w:rPr>
              <w:t> </w:t>
            </w:r>
            <w:r w:rsidR="00B2580E" w:rsidRPr="00B2580E">
              <w:rPr>
                <w:rFonts w:ascii="Lucida Console" w:hAnsi="Lucida Console" w:cs="Courier New"/>
                <w:sz w:val="20"/>
                <w:szCs w:val="20"/>
                <w:lang w:val="el-GR"/>
              </w:rPr>
              <w:t>…(1)…</w:t>
            </w:r>
            <w:r w:rsidRPr="001B3D87">
              <w:rPr>
                <w:rFonts w:ascii="Lucida Console" w:hAnsi="Lucida Console" w:cs="Courier New"/>
                <w:color w:val="000000"/>
                <w:sz w:val="20"/>
                <w:szCs w:val="20"/>
                <w:lang w:val="el-GR"/>
              </w:rPr>
              <w:br/>
            </w:r>
            <w:r w:rsidRPr="001B3D87">
              <w:rPr>
                <w:rFonts w:ascii="Lucida Console" w:hAnsi="Lucida Console" w:cs="Courier New"/>
                <w:b/>
                <w:bCs/>
                <w:color w:val="0000FF"/>
                <w:sz w:val="20"/>
                <w:szCs w:val="20"/>
                <w:lang w:val="el-GR"/>
              </w:rPr>
              <w:t>Όσο</w:t>
            </w:r>
            <w:r w:rsidRPr="001B3D87">
              <w:rPr>
                <w:rFonts w:ascii="Lucida Console" w:hAnsi="Lucida Console" w:cs="Courier New"/>
                <w:color w:val="000000"/>
                <w:sz w:val="20"/>
                <w:szCs w:val="20"/>
              </w:rPr>
              <w:t> </w:t>
            </w:r>
            <w:r w:rsidR="00B2580E">
              <w:rPr>
                <w:rFonts w:ascii="Lucida Console" w:hAnsi="Lucida Console" w:cs="Courier New"/>
                <w:color w:val="000000"/>
                <w:sz w:val="20"/>
                <w:szCs w:val="20"/>
                <w:lang w:val="el-GR"/>
              </w:rPr>
              <w:t>…(2)…</w:t>
            </w:r>
            <w:r w:rsidR="00B2580E" w:rsidRPr="001B3D87">
              <w:rPr>
                <w:rFonts w:ascii="Lucida Console" w:hAnsi="Lucida Console" w:cs="Courier New"/>
                <w:b/>
                <w:bCs/>
                <w:color w:val="0000FF"/>
                <w:sz w:val="20"/>
                <w:szCs w:val="20"/>
                <w:lang w:val="el-GR"/>
              </w:rPr>
              <w:t xml:space="preserve"> </w:t>
            </w:r>
            <w:r w:rsidRPr="001B3D87">
              <w:rPr>
                <w:rFonts w:ascii="Lucida Console" w:hAnsi="Lucida Console" w:cs="Courier New"/>
                <w:b/>
                <w:bCs/>
                <w:color w:val="0000FF"/>
                <w:sz w:val="20"/>
                <w:szCs w:val="20"/>
                <w:lang w:val="el-GR"/>
              </w:rPr>
              <w:t>επανάλαβε</w:t>
            </w:r>
            <w:r w:rsidRPr="001B3D87">
              <w:rPr>
                <w:rFonts w:ascii="Lucida Console" w:hAnsi="Lucida Console" w:cs="Courier New"/>
                <w:color w:val="000000"/>
                <w:sz w:val="20"/>
                <w:szCs w:val="20"/>
                <w:lang w:val="el-GR"/>
              </w:rPr>
              <w:br/>
            </w:r>
            <w:r w:rsidRPr="001B3D87">
              <w:rPr>
                <w:rFonts w:ascii="Lucida Console" w:hAnsi="Lucida Console" w:cs="Courier New"/>
                <w:color w:val="000000"/>
                <w:sz w:val="20"/>
                <w:szCs w:val="20"/>
              </w:rPr>
              <w:t> </w:t>
            </w:r>
            <w:r w:rsidRPr="001B3D87">
              <w:rPr>
                <w:rFonts w:ascii="Lucida Console" w:hAnsi="Lucida Console" w:cs="Courier New"/>
                <w:color w:val="000000"/>
                <w:sz w:val="20"/>
                <w:szCs w:val="20"/>
                <w:lang w:val="el-GR"/>
              </w:rPr>
              <w:t xml:space="preserve"> </w:t>
            </w:r>
            <w:r w:rsidRPr="001B3D87">
              <w:rPr>
                <w:rFonts w:ascii="Lucida Console" w:hAnsi="Lucida Console" w:cs="Courier New"/>
                <w:b/>
                <w:bCs/>
                <w:color w:val="0000FF"/>
                <w:sz w:val="20"/>
                <w:szCs w:val="20"/>
                <w:lang w:val="el-GR"/>
              </w:rPr>
              <w:t>Αν</w:t>
            </w:r>
            <w:r w:rsidRPr="001B3D87">
              <w:rPr>
                <w:rFonts w:ascii="Lucida Console" w:hAnsi="Lucida Console" w:cs="Courier New"/>
                <w:color w:val="000000"/>
                <w:sz w:val="20"/>
                <w:szCs w:val="20"/>
              </w:rPr>
              <w:t> </w:t>
            </w:r>
            <w:r w:rsidR="00B2580E">
              <w:rPr>
                <w:rFonts w:ascii="Lucida Console" w:hAnsi="Lucida Console" w:cs="Courier New"/>
                <w:color w:val="000000"/>
                <w:sz w:val="20"/>
                <w:szCs w:val="20"/>
                <w:lang w:val="el-GR"/>
              </w:rPr>
              <w:t>…(3)…</w:t>
            </w:r>
            <w:r w:rsidR="00B2580E" w:rsidRPr="001B3D87">
              <w:rPr>
                <w:rFonts w:ascii="Lucida Console" w:hAnsi="Lucida Console" w:cs="Courier New"/>
                <w:b/>
                <w:bCs/>
                <w:color w:val="0000FF"/>
                <w:sz w:val="20"/>
                <w:szCs w:val="20"/>
                <w:lang w:val="el-GR"/>
              </w:rPr>
              <w:t xml:space="preserve"> </w:t>
            </w:r>
            <w:r w:rsidRPr="001B3D87">
              <w:rPr>
                <w:rFonts w:ascii="Lucida Console" w:hAnsi="Lucida Console" w:cs="Courier New"/>
                <w:b/>
                <w:bCs/>
                <w:color w:val="0000FF"/>
                <w:sz w:val="20"/>
                <w:szCs w:val="20"/>
                <w:lang w:val="el-GR"/>
              </w:rPr>
              <w:t>τότε</w:t>
            </w:r>
            <w:r w:rsidRPr="001B3D87">
              <w:rPr>
                <w:rFonts w:ascii="Lucida Console" w:hAnsi="Lucida Console" w:cs="Courier New"/>
                <w:color w:val="000000"/>
                <w:sz w:val="20"/>
                <w:szCs w:val="20"/>
                <w:lang w:val="el-GR"/>
              </w:rPr>
              <w:br/>
            </w:r>
            <w:r w:rsidRPr="001B3D87">
              <w:rPr>
                <w:rFonts w:ascii="Lucida Console" w:hAnsi="Lucida Console" w:cs="Courier New"/>
                <w:color w:val="000000"/>
                <w:sz w:val="20"/>
                <w:szCs w:val="20"/>
              </w:rPr>
              <w:t> </w:t>
            </w:r>
            <w:r w:rsidRPr="001B3D87">
              <w:rPr>
                <w:rFonts w:ascii="Lucida Console" w:hAnsi="Lucida Console" w:cs="Courier New"/>
                <w:color w:val="000000"/>
                <w:sz w:val="20"/>
                <w:szCs w:val="20"/>
                <w:lang w:val="el-GR"/>
              </w:rPr>
              <w:t xml:space="preserve"> </w:t>
            </w:r>
            <w:r w:rsidRPr="001B3D87">
              <w:rPr>
                <w:rFonts w:ascii="Lucida Console" w:hAnsi="Lucida Console" w:cs="Courier New"/>
                <w:color w:val="000000"/>
                <w:sz w:val="20"/>
                <w:szCs w:val="20"/>
              </w:rPr>
              <w:t> </w:t>
            </w:r>
            <w:r w:rsidRPr="001B3D87">
              <w:rPr>
                <w:rFonts w:ascii="Lucida Console" w:hAnsi="Lucida Console" w:cs="Courier New"/>
                <w:color w:val="000000"/>
                <w:sz w:val="20"/>
                <w:szCs w:val="20"/>
                <w:lang w:val="el-GR"/>
              </w:rPr>
              <w:t xml:space="preserve"> </w:t>
            </w:r>
            <w:r w:rsidR="00B2580E" w:rsidRPr="00B2580E">
              <w:rPr>
                <w:rFonts w:ascii="Lucida Console" w:hAnsi="Lucida Console" w:cs="Courier New"/>
                <w:color w:val="000000"/>
                <w:sz w:val="20"/>
                <w:szCs w:val="20"/>
                <w:lang w:val="el-GR"/>
              </w:rPr>
              <w:t>…(4)…</w:t>
            </w:r>
            <w:r w:rsidRPr="001B3D87">
              <w:rPr>
                <w:rFonts w:ascii="Lucida Console" w:hAnsi="Lucida Console" w:cs="Courier New"/>
                <w:color w:val="000000"/>
                <w:sz w:val="20"/>
                <w:szCs w:val="20"/>
                <w:lang w:val="el-GR"/>
              </w:rPr>
              <w:br/>
            </w:r>
            <w:r w:rsidRPr="001B3D87">
              <w:rPr>
                <w:rFonts w:ascii="Lucida Console" w:hAnsi="Lucida Console" w:cs="Courier New"/>
                <w:color w:val="000000"/>
                <w:sz w:val="20"/>
                <w:szCs w:val="20"/>
              </w:rPr>
              <w:t> </w:t>
            </w:r>
            <w:r w:rsidRPr="001B3D87">
              <w:rPr>
                <w:rFonts w:ascii="Lucida Console" w:hAnsi="Lucida Console" w:cs="Courier New"/>
                <w:color w:val="000000"/>
                <w:sz w:val="20"/>
                <w:szCs w:val="20"/>
                <w:lang w:val="el-GR"/>
              </w:rPr>
              <w:t xml:space="preserve"> </w:t>
            </w:r>
            <w:r w:rsidRPr="001B3D87">
              <w:rPr>
                <w:rFonts w:ascii="Lucida Console" w:hAnsi="Lucida Console" w:cs="Courier New"/>
                <w:b/>
                <w:bCs/>
                <w:color w:val="0000FF"/>
                <w:sz w:val="20"/>
                <w:szCs w:val="20"/>
                <w:lang w:val="el-GR"/>
              </w:rPr>
              <w:t>Τέλος_αν</w:t>
            </w:r>
            <w:r w:rsidRPr="001B3D87">
              <w:rPr>
                <w:rFonts w:ascii="Lucida Console" w:hAnsi="Lucida Console" w:cs="Courier New"/>
                <w:color w:val="000000"/>
                <w:sz w:val="20"/>
                <w:szCs w:val="20"/>
                <w:lang w:val="el-GR"/>
              </w:rPr>
              <w:br/>
            </w:r>
            <w:r w:rsidRPr="001B3D87">
              <w:rPr>
                <w:rFonts w:ascii="Lucida Console" w:hAnsi="Lucida Console" w:cs="Courier New"/>
                <w:color w:val="000000"/>
                <w:sz w:val="20"/>
                <w:szCs w:val="20"/>
              </w:rPr>
              <w:t> </w:t>
            </w:r>
            <w:r w:rsidR="00B2580E" w:rsidRPr="001B3D87">
              <w:rPr>
                <w:rFonts w:ascii="Lucida Console" w:hAnsi="Lucida Console" w:cs="Courier New"/>
                <w:color w:val="000000"/>
                <w:sz w:val="20"/>
                <w:szCs w:val="20"/>
              </w:rPr>
              <w:t> </w:t>
            </w:r>
            <w:r w:rsidR="00B2580E" w:rsidRPr="001B3D87">
              <w:rPr>
                <w:rFonts w:ascii="Lucida Console" w:hAnsi="Lucida Console" w:cs="Courier New"/>
                <w:color w:val="000000"/>
                <w:sz w:val="20"/>
                <w:szCs w:val="20"/>
                <w:lang w:val="el-GR"/>
              </w:rPr>
              <w:t xml:space="preserve"> </w:t>
            </w:r>
            <w:r w:rsidR="00B2580E" w:rsidRPr="00B2580E">
              <w:rPr>
                <w:rFonts w:ascii="Lucida Console" w:hAnsi="Lucida Console" w:cs="Courier New"/>
                <w:color w:val="000000"/>
                <w:sz w:val="20"/>
                <w:szCs w:val="20"/>
                <w:lang w:val="el-GR"/>
              </w:rPr>
              <w:t>…</w:t>
            </w:r>
            <w:r w:rsidR="00B2580E">
              <w:rPr>
                <w:rFonts w:ascii="Lucida Console" w:hAnsi="Lucida Console" w:cs="Courier New"/>
                <w:color w:val="000000"/>
                <w:sz w:val="20"/>
                <w:szCs w:val="20"/>
                <w:lang w:val="el-GR"/>
              </w:rPr>
              <w:t>(5</w:t>
            </w:r>
            <w:r w:rsidR="00B2580E" w:rsidRPr="00B2580E">
              <w:rPr>
                <w:rFonts w:ascii="Lucida Console" w:hAnsi="Lucida Console" w:cs="Courier New"/>
                <w:color w:val="000000"/>
                <w:sz w:val="20"/>
                <w:szCs w:val="20"/>
                <w:lang w:val="el-GR"/>
              </w:rPr>
              <w:t>)…</w:t>
            </w:r>
            <w:r w:rsidRPr="001B3D87">
              <w:rPr>
                <w:rFonts w:ascii="Lucida Console" w:hAnsi="Lucida Console" w:cs="Courier New"/>
                <w:color w:val="000000"/>
                <w:sz w:val="20"/>
                <w:szCs w:val="20"/>
                <w:lang w:val="el-GR"/>
              </w:rPr>
              <w:br/>
            </w:r>
            <w:r w:rsidRPr="001B3D87">
              <w:rPr>
                <w:rFonts w:ascii="Lucida Console" w:hAnsi="Lucida Console" w:cs="Courier New"/>
                <w:color w:val="000000"/>
                <w:sz w:val="20"/>
                <w:szCs w:val="20"/>
              </w:rPr>
              <w:t> </w:t>
            </w:r>
            <w:r w:rsidRPr="001B3D87">
              <w:rPr>
                <w:rFonts w:ascii="Lucida Console" w:hAnsi="Lucida Console" w:cs="Courier New"/>
                <w:color w:val="000000"/>
                <w:sz w:val="20"/>
                <w:szCs w:val="20"/>
                <w:lang w:val="el-GR"/>
              </w:rPr>
              <w:t xml:space="preserve"> </w:t>
            </w:r>
            <w:proofErr w:type="spellStart"/>
            <w:r w:rsidRPr="001B3D87">
              <w:rPr>
                <w:rFonts w:ascii="Lucida Console" w:hAnsi="Lucida Console" w:cs="Courier New"/>
                <w:color w:val="000000"/>
                <w:sz w:val="20"/>
                <w:szCs w:val="20"/>
                <w:lang w:val="el-GR"/>
              </w:rPr>
              <w:t>πλ</w:t>
            </w:r>
            <w:proofErr w:type="spellEnd"/>
            <w:r w:rsidRPr="001B3D87">
              <w:rPr>
                <w:rFonts w:ascii="Lucida Console" w:hAnsi="Lucida Console" w:cs="Courier New"/>
                <w:color w:val="000000"/>
                <w:sz w:val="20"/>
                <w:szCs w:val="20"/>
              </w:rPr>
              <w:t> </w:t>
            </w:r>
            <w:r w:rsidRPr="001B3D87">
              <w:rPr>
                <w:rFonts w:ascii="Lucida Console" w:hAnsi="Lucida Console" w:cs="Courier New"/>
                <w:b/>
                <w:bCs/>
                <w:color w:val="FF0000"/>
                <w:sz w:val="20"/>
                <w:szCs w:val="20"/>
                <w:lang w:val="el-GR"/>
              </w:rPr>
              <w:t>←</w:t>
            </w:r>
            <w:r w:rsidRPr="001B3D87">
              <w:rPr>
                <w:rFonts w:ascii="Lucida Console" w:hAnsi="Lucida Console" w:cs="Courier New"/>
                <w:color w:val="000000"/>
                <w:sz w:val="20"/>
                <w:szCs w:val="20"/>
              </w:rPr>
              <w:t> </w:t>
            </w:r>
            <w:r w:rsidR="00B2580E">
              <w:rPr>
                <w:rFonts w:ascii="Lucida Console" w:hAnsi="Lucida Console" w:cs="Courier New"/>
                <w:color w:val="000000"/>
                <w:sz w:val="20"/>
                <w:szCs w:val="20"/>
                <w:lang w:val="el-GR"/>
              </w:rPr>
              <w:t>…(6)…</w:t>
            </w:r>
          </w:p>
          <w:p w:rsidR="001B3D87" w:rsidRPr="001B3D87" w:rsidRDefault="001B3D87" w:rsidP="001B3D87">
            <w:pPr>
              <w:contextualSpacing/>
              <w:rPr>
                <w:b/>
                <w:lang w:val="el-GR"/>
              </w:rPr>
            </w:pPr>
            <w:proofErr w:type="spellStart"/>
            <w:r w:rsidRPr="001B3D87">
              <w:rPr>
                <w:rFonts w:ascii="Lucida Console" w:hAnsi="Lucida Console" w:cs="Courier New"/>
                <w:b/>
                <w:bCs/>
                <w:color w:val="0000FF"/>
                <w:sz w:val="20"/>
                <w:szCs w:val="20"/>
                <w:lang w:val="el-GR"/>
              </w:rPr>
              <w:t>Τέλος_επανάληψης</w:t>
            </w:r>
            <w:proofErr w:type="spellEnd"/>
            <w:r w:rsidRPr="001B3D87">
              <w:rPr>
                <w:rFonts w:ascii="Lucida Console" w:hAnsi="Lucida Console" w:cs="Courier New"/>
                <w:color w:val="000000"/>
                <w:sz w:val="20"/>
                <w:szCs w:val="20"/>
                <w:lang w:val="el-GR"/>
              </w:rPr>
              <w:br/>
            </w:r>
            <w:r w:rsidR="00B2580E" w:rsidRPr="00B2580E">
              <w:rPr>
                <w:rFonts w:ascii="Lucida Console" w:hAnsi="Lucida Console" w:cs="Courier New"/>
                <w:color w:val="000000"/>
                <w:sz w:val="20"/>
                <w:szCs w:val="20"/>
                <w:lang w:val="el-GR"/>
              </w:rPr>
              <w:t>…(7)…</w:t>
            </w:r>
            <w:r w:rsidRPr="001B3D87">
              <w:rPr>
                <w:rFonts w:ascii="Lucida Console" w:hAnsi="Lucida Console" w:cs="Courier New"/>
                <w:color w:val="000000"/>
                <w:sz w:val="20"/>
                <w:szCs w:val="20"/>
                <w:lang w:val="el-GR"/>
              </w:rPr>
              <w:br/>
            </w:r>
            <w:r w:rsidRPr="001B3D87">
              <w:rPr>
                <w:rFonts w:ascii="Lucida Console" w:hAnsi="Lucida Console" w:cs="Courier New"/>
                <w:b/>
                <w:bCs/>
                <w:color w:val="0000FF"/>
                <w:sz w:val="20"/>
                <w:szCs w:val="20"/>
                <w:lang w:val="el-GR"/>
              </w:rPr>
              <w:t>Τέλος</w:t>
            </w:r>
            <w:r w:rsidRPr="001B3D87">
              <w:rPr>
                <w:rFonts w:ascii="Lucida Console" w:hAnsi="Lucida Console" w:cs="Courier New"/>
                <w:color w:val="000000"/>
                <w:sz w:val="20"/>
                <w:szCs w:val="20"/>
              </w:rPr>
              <w:t> </w:t>
            </w:r>
            <w:r w:rsidRPr="001B3D87">
              <w:rPr>
                <w:rFonts w:ascii="Lucida Console" w:hAnsi="Lucida Console" w:cs="Courier New"/>
                <w:color w:val="000000"/>
                <w:sz w:val="20"/>
                <w:szCs w:val="20"/>
                <w:lang w:val="el-GR"/>
              </w:rPr>
              <w:t>Α6</w:t>
            </w:r>
          </w:p>
          <w:p w:rsidR="001B3D87" w:rsidRPr="001B3D87" w:rsidRDefault="001B3D87" w:rsidP="001B3D87">
            <w:pPr>
              <w:contextualSpacing/>
              <w:jc w:val="right"/>
              <w:rPr>
                <w:b/>
                <w:lang w:val="el-GR"/>
              </w:rPr>
            </w:pPr>
            <w:r w:rsidRPr="009379A8">
              <w:rPr>
                <w:b/>
                <w:lang w:val="el-GR"/>
              </w:rPr>
              <w:t>(</w:t>
            </w:r>
            <w:r>
              <w:rPr>
                <w:b/>
                <w:lang w:val="el-GR"/>
              </w:rPr>
              <w:t>ΜΟΝΑΔΕΣ 4</w:t>
            </w:r>
            <w:r w:rsidRPr="009379A8">
              <w:rPr>
                <w:b/>
                <w:lang w:val="el-GR"/>
              </w:rPr>
              <w:t>)</w:t>
            </w:r>
          </w:p>
        </w:tc>
      </w:tr>
    </w:tbl>
    <w:p w:rsidR="001B3D87" w:rsidRDefault="001B3D87" w:rsidP="00A86084">
      <w:pPr>
        <w:spacing w:line="240" w:lineRule="auto"/>
        <w:contextualSpacing/>
        <w:rPr>
          <w:b/>
          <w:lang w:val="el-GR"/>
        </w:rPr>
      </w:pPr>
    </w:p>
    <w:p w:rsidR="007C200D" w:rsidRDefault="007C200D" w:rsidP="00A86084">
      <w:pPr>
        <w:spacing w:line="240" w:lineRule="auto"/>
        <w:contextualSpacing/>
        <w:rPr>
          <w:b/>
          <w:lang w:val="el-GR"/>
        </w:rPr>
      </w:pPr>
      <w:r>
        <w:rPr>
          <w:b/>
          <w:lang w:val="el-GR"/>
        </w:rPr>
        <w:t>ΘΕΜΑ Β</w:t>
      </w:r>
    </w:p>
    <w:p w:rsidR="007C200D" w:rsidRDefault="007C200D" w:rsidP="00A86084">
      <w:pPr>
        <w:spacing w:line="240" w:lineRule="auto"/>
        <w:contextualSpacing/>
        <w:rPr>
          <w:b/>
          <w:lang w:val="el-GR"/>
        </w:rPr>
      </w:pPr>
      <w:r>
        <w:rPr>
          <w:b/>
          <w:lang w:val="el-GR"/>
        </w:rPr>
        <w:t xml:space="preserve">Β1. Δίνεται ο παρακάτω αλγόριθμος σε ψευδογλώσσα στην οποία υπάρχουν αριθμημένες οι εντολές του. </w:t>
      </w:r>
    </w:p>
    <w:p w:rsidR="007C200D" w:rsidRPr="000856A0" w:rsidRDefault="00D40FC2" w:rsidP="00B95BB4">
      <w:pPr>
        <w:spacing w:line="240" w:lineRule="auto"/>
        <w:contextualSpacing/>
        <w:jc w:val="center"/>
        <w:rPr>
          <w:b/>
          <w:lang w:val="el-GR"/>
        </w:rPr>
      </w:pPr>
      <w:r>
        <w:rPr>
          <w:b/>
          <w:noProof/>
        </w:rPr>
        <w:drawing>
          <wp:inline distT="0" distB="0" distL="0" distR="0">
            <wp:extent cx="2609850" cy="1924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09850" cy="1924050"/>
                    </a:xfrm>
                    <a:prstGeom prst="rect">
                      <a:avLst/>
                    </a:prstGeom>
                    <a:noFill/>
                    <a:ln>
                      <a:noFill/>
                    </a:ln>
                  </pic:spPr>
                </pic:pic>
              </a:graphicData>
            </a:graphic>
          </wp:inline>
        </w:drawing>
      </w:r>
    </w:p>
    <w:p w:rsidR="007C200D" w:rsidRPr="00126600" w:rsidRDefault="007C200D" w:rsidP="00A86084">
      <w:pPr>
        <w:spacing w:after="200" w:line="240" w:lineRule="auto"/>
        <w:contextualSpacing/>
        <w:jc w:val="both"/>
        <w:rPr>
          <w:b/>
          <w:lang w:val="el-GR"/>
        </w:rPr>
      </w:pPr>
      <w:r w:rsidRPr="00126600">
        <w:rPr>
          <w:b/>
          <w:lang w:val="el-GR"/>
        </w:rPr>
        <w:t xml:space="preserve">Να εκτελέσετε τον παραπάνω αλγόριθμο </w:t>
      </w:r>
      <w:r w:rsidR="00FF7CDD">
        <w:rPr>
          <w:b/>
          <w:lang w:val="el-GR"/>
        </w:rPr>
        <w:t>κάνοντας πίνακα τιμών, με τις τιμές που ήδη φαίνονται στον υπόδειγμα παρακάτω. Μια γραμμή για κάθε εντολή.</w:t>
      </w:r>
      <w:r w:rsidRPr="00126600">
        <w:rPr>
          <w:b/>
          <w:lang w:val="el-GR"/>
        </w:rPr>
        <w:t xml:space="preserve"> </w:t>
      </w:r>
      <w:r w:rsidR="00FF7CDD">
        <w:rPr>
          <w:b/>
          <w:lang w:val="el-GR"/>
        </w:rPr>
        <w:t xml:space="preserve">Αντιγράψτε το υπόδειγμα </w:t>
      </w:r>
      <w:r w:rsidR="008734BE" w:rsidRPr="00126600">
        <w:rPr>
          <w:b/>
          <w:lang w:val="el-GR"/>
        </w:rPr>
        <w:t>στο φύλλο απαντήσεών σας και συμπληρώστε το.</w:t>
      </w:r>
    </w:p>
    <w:tbl>
      <w:tblPr>
        <w:tblStyle w:val="TableGrid"/>
        <w:tblW w:w="0" w:type="auto"/>
        <w:jc w:val="center"/>
        <w:tblLook w:val="04A0" w:firstRow="1" w:lastRow="0" w:firstColumn="1" w:lastColumn="0" w:noHBand="0" w:noVBand="1"/>
      </w:tblPr>
      <w:tblGrid>
        <w:gridCol w:w="1763"/>
        <w:gridCol w:w="440"/>
        <w:gridCol w:w="440"/>
        <w:gridCol w:w="373"/>
        <w:gridCol w:w="727"/>
        <w:gridCol w:w="852"/>
      </w:tblGrid>
      <w:tr w:rsidR="00FF7CDD" w:rsidTr="00FF7CDD">
        <w:trPr>
          <w:jc w:val="center"/>
        </w:trPr>
        <w:tc>
          <w:tcPr>
            <w:tcW w:w="0" w:type="auto"/>
          </w:tcPr>
          <w:p w:rsidR="00FF7CDD" w:rsidRDefault="00FF7CDD" w:rsidP="001B3D87">
            <w:pPr>
              <w:spacing w:after="200"/>
              <w:contextualSpacing/>
              <w:jc w:val="center"/>
              <w:rPr>
                <w:b/>
                <w:lang w:val="el-GR"/>
              </w:rPr>
            </w:pPr>
            <w:r>
              <w:rPr>
                <w:b/>
                <w:lang w:val="el-GR"/>
              </w:rPr>
              <w:t>Αριθμός Εντολής</w:t>
            </w:r>
          </w:p>
        </w:tc>
        <w:tc>
          <w:tcPr>
            <w:tcW w:w="0" w:type="auto"/>
          </w:tcPr>
          <w:p w:rsidR="00FF7CDD" w:rsidRDefault="00FF7CDD" w:rsidP="001B3D87">
            <w:pPr>
              <w:spacing w:after="200"/>
              <w:contextualSpacing/>
              <w:jc w:val="center"/>
              <w:rPr>
                <w:b/>
                <w:lang w:val="el-GR"/>
              </w:rPr>
            </w:pPr>
            <w:r>
              <w:rPr>
                <w:b/>
                <w:lang w:val="el-GR"/>
              </w:rPr>
              <w:t>α</w:t>
            </w:r>
          </w:p>
        </w:tc>
        <w:tc>
          <w:tcPr>
            <w:tcW w:w="0" w:type="auto"/>
          </w:tcPr>
          <w:p w:rsidR="00FF7CDD" w:rsidRDefault="00FF7CDD" w:rsidP="001B3D87">
            <w:pPr>
              <w:spacing w:after="200"/>
              <w:contextualSpacing/>
              <w:jc w:val="center"/>
              <w:rPr>
                <w:b/>
                <w:lang w:val="el-GR"/>
              </w:rPr>
            </w:pPr>
            <w:r>
              <w:rPr>
                <w:b/>
                <w:lang w:val="el-GR"/>
              </w:rPr>
              <w:t>β</w:t>
            </w:r>
          </w:p>
        </w:tc>
        <w:tc>
          <w:tcPr>
            <w:tcW w:w="0" w:type="auto"/>
          </w:tcPr>
          <w:p w:rsidR="00FF7CDD" w:rsidRDefault="00FF7CDD" w:rsidP="001B3D87">
            <w:pPr>
              <w:spacing w:after="200"/>
              <w:contextualSpacing/>
              <w:jc w:val="center"/>
              <w:rPr>
                <w:b/>
                <w:lang w:val="el-GR"/>
              </w:rPr>
            </w:pPr>
            <w:r>
              <w:rPr>
                <w:b/>
                <w:lang w:val="el-GR"/>
              </w:rPr>
              <w:t>ζ</w:t>
            </w:r>
          </w:p>
        </w:tc>
        <w:tc>
          <w:tcPr>
            <w:tcW w:w="0" w:type="auto"/>
          </w:tcPr>
          <w:p w:rsidR="00FF7CDD" w:rsidRDefault="00FF7CDD" w:rsidP="001B3D87">
            <w:pPr>
              <w:spacing w:after="200"/>
              <w:contextualSpacing/>
              <w:jc w:val="center"/>
              <w:rPr>
                <w:b/>
                <w:lang w:val="el-GR"/>
              </w:rPr>
            </w:pPr>
            <w:r>
              <w:rPr>
                <w:b/>
                <w:lang w:val="el-GR"/>
              </w:rPr>
              <w:t>ζ &lt;&gt; 0</w:t>
            </w:r>
          </w:p>
        </w:tc>
        <w:tc>
          <w:tcPr>
            <w:tcW w:w="0" w:type="auto"/>
          </w:tcPr>
          <w:p w:rsidR="00FF7CDD" w:rsidRDefault="00FF7CDD" w:rsidP="001B3D87">
            <w:pPr>
              <w:spacing w:after="200"/>
              <w:contextualSpacing/>
              <w:jc w:val="center"/>
              <w:rPr>
                <w:b/>
                <w:lang w:val="el-GR"/>
              </w:rPr>
            </w:pPr>
            <w:r>
              <w:rPr>
                <w:b/>
                <w:lang w:val="el-GR"/>
              </w:rPr>
              <w:t>Έξοδος</w:t>
            </w:r>
          </w:p>
        </w:tc>
      </w:tr>
      <w:tr w:rsidR="00FF7CDD" w:rsidTr="00FF7CDD">
        <w:trPr>
          <w:jc w:val="center"/>
        </w:trPr>
        <w:tc>
          <w:tcPr>
            <w:tcW w:w="0" w:type="auto"/>
          </w:tcPr>
          <w:p w:rsidR="00FF7CDD" w:rsidRDefault="00FF7CDD" w:rsidP="001B3D87">
            <w:pPr>
              <w:spacing w:after="200"/>
              <w:contextualSpacing/>
              <w:jc w:val="center"/>
              <w:rPr>
                <w:b/>
                <w:lang w:val="el-GR"/>
              </w:rPr>
            </w:pPr>
            <w:r>
              <w:rPr>
                <w:b/>
                <w:lang w:val="el-GR"/>
              </w:rPr>
              <w:t>2</w:t>
            </w:r>
          </w:p>
        </w:tc>
        <w:tc>
          <w:tcPr>
            <w:tcW w:w="0" w:type="auto"/>
          </w:tcPr>
          <w:p w:rsidR="00FF7CDD" w:rsidRDefault="00FF7CDD" w:rsidP="001B3D87">
            <w:pPr>
              <w:spacing w:after="200"/>
              <w:contextualSpacing/>
              <w:jc w:val="center"/>
              <w:rPr>
                <w:b/>
                <w:lang w:val="el-GR"/>
              </w:rPr>
            </w:pPr>
            <w:r>
              <w:rPr>
                <w:b/>
                <w:lang w:val="el-GR"/>
              </w:rPr>
              <w:t>27</w:t>
            </w:r>
          </w:p>
        </w:tc>
        <w:tc>
          <w:tcPr>
            <w:tcW w:w="0" w:type="auto"/>
          </w:tcPr>
          <w:p w:rsidR="00FF7CDD" w:rsidRDefault="00FF7CDD" w:rsidP="001B3D87">
            <w:pPr>
              <w:spacing w:after="200"/>
              <w:contextualSpacing/>
              <w:jc w:val="center"/>
              <w:rPr>
                <w:b/>
                <w:lang w:val="el-GR"/>
              </w:rPr>
            </w:pPr>
            <w:r>
              <w:rPr>
                <w:b/>
                <w:lang w:val="el-GR"/>
              </w:rPr>
              <w:t>78</w:t>
            </w:r>
          </w:p>
        </w:tc>
        <w:tc>
          <w:tcPr>
            <w:tcW w:w="0" w:type="auto"/>
          </w:tcPr>
          <w:p w:rsidR="00FF7CDD" w:rsidRDefault="00FF7CDD" w:rsidP="001B3D87">
            <w:pPr>
              <w:spacing w:after="200"/>
              <w:contextualSpacing/>
              <w:jc w:val="center"/>
              <w:rPr>
                <w:b/>
                <w:lang w:val="el-GR"/>
              </w:rPr>
            </w:pPr>
          </w:p>
        </w:tc>
        <w:tc>
          <w:tcPr>
            <w:tcW w:w="0" w:type="auto"/>
          </w:tcPr>
          <w:p w:rsidR="00FF7CDD" w:rsidRDefault="00FF7CDD" w:rsidP="001B3D87">
            <w:pPr>
              <w:spacing w:after="200"/>
              <w:contextualSpacing/>
              <w:jc w:val="center"/>
              <w:rPr>
                <w:b/>
                <w:lang w:val="el-GR"/>
              </w:rPr>
            </w:pPr>
          </w:p>
        </w:tc>
        <w:tc>
          <w:tcPr>
            <w:tcW w:w="0" w:type="auto"/>
          </w:tcPr>
          <w:p w:rsidR="00FF7CDD" w:rsidRDefault="00FF7CDD" w:rsidP="001B3D87">
            <w:pPr>
              <w:spacing w:after="200"/>
              <w:contextualSpacing/>
              <w:jc w:val="center"/>
              <w:rPr>
                <w:b/>
                <w:lang w:val="el-GR"/>
              </w:rPr>
            </w:pPr>
          </w:p>
        </w:tc>
      </w:tr>
      <w:tr w:rsidR="00FF7CDD" w:rsidTr="00FF7CDD">
        <w:trPr>
          <w:jc w:val="center"/>
        </w:trPr>
        <w:tc>
          <w:tcPr>
            <w:tcW w:w="0" w:type="auto"/>
          </w:tcPr>
          <w:p w:rsidR="00FF7CDD" w:rsidRDefault="001B3D87" w:rsidP="001B3D87">
            <w:pPr>
              <w:spacing w:after="200"/>
              <w:contextualSpacing/>
              <w:jc w:val="center"/>
              <w:rPr>
                <w:b/>
                <w:lang w:val="el-GR"/>
              </w:rPr>
            </w:pPr>
            <w:r>
              <w:rPr>
                <w:b/>
                <w:lang w:val="el-GR"/>
              </w:rPr>
              <w:t>…</w:t>
            </w:r>
          </w:p>
        </w:tc>
        <w:tc>
          <w:tcPr>
            <w:tcW w:w="0" w:type="auto"/>
          </w:tcPr>
          <w:p w:rsidR="00FF7CDD" w:rsidRDefault="001B3D87" w:rsidP="001B3D87">
            <w:pPr>
              <w:spacing w:after="200"/>
              <w:contextualSpacing/>
              <w:jc w:val="center"/>
              <w:rPr>
                <w:b/>
                <w:lang w:val="el-GR"/>
              </w:rPr>
            </w:pPr>
            <w:r>
              <w:rPr>
                <w:b/>
                <w:lang w:val="el-GR"/>
              </w:rPr>
              <w:t>…</w:t>
            </w:r>
          </w:p>
        </w:tc>
        <w:tc>
          <w:tcPr>
            <w:tcW w:w="0" w:type="auto"/>
          </w:tcPr>
          <w:p w:rsidR="00FF7CDD" w:rsidRDefault="001B3D87" w:rsidP="001B3D87">
            <w:pPr>
              <w:spacing w:after="200"/>
              <w:contextualSpacing/>
              <w:jc w:val="center"/>
              <w:rPr>
                <w:b/>
                <w:lang w:val="el-GR"/>
              </w:rPr>
            </w:pPr>
            <w:r>
              <w:rPr>
                <w:b/>
                <w:lang w:val="el-GR"/>
              </w:rPr>
              <w:t>…</w:t>
            </w:r>
          </w:p>
        </w:tc>
        <w:tc>
          <w:tcPr>
            <w:tcW w:w="0" w:type="auto"/>
          </w:tcPr>
          <w:p w:rsidR="00FF7CDD" w:rsidRDefault="001B3D87" w:rsidP="001B3D87">
            <w:pPr>
              <w:spacing w:after="200"/>
              <w:contextualSpacing/>
              <w:jc w:val="center"/>
              <w:rPr>
                <w:b/>
                <w:lang w:val="el-GR"/>
              </w:rPr>
            </w:pPr>
            <w:r>
              <w:rPr>
                <w:b/>
                <w:lang w:val="el-GR"/>
              </w:rPr>
              <w:t>…</w:t>
            </w:r>
          </w:p>
        </w:tc>
        <w:tc>
          <w:tcPr>
            <w:tcW w:w="0" w:type="auto"/>
          </w:tcPr>
          <w:p w:rsidR="00FF7CDD" w:rsidRDefault="001B3D87" w:rsidP="001B3D87">
            <w:pPr>
              <w:spacing w:after="200"/>
              <w:contextualSpacing/>
              <w:jc w:val="center"/>
              <w:rPr>
                <w:b/>
                <w:lang w:val="el-GR"/>
              </w:rPr>
            </w:pPr>
            <w:r>
              <w:rPr>
                <w:b/>
                <w:lang w:val="el-GR"/>
              </w:rPr>
              <w:t>…</w:t>
            </w:r>
          </w:p>
        </w:tc>
        <w:tc>
          <w:tcPr>
            <w:tcW w:w="0" w:type="auto"/>
          </w:tcPr>
          <w:p w:rsidR="00FF7CDD" w:rsidRDefault="001B3D87" w:rsidP="001B3D87">
            <w:pPr>
              <w:spacing w:after="200"/>
              <w:contextualSpacing/>
              <w:jc w:val="center"/>
              <w:rPr>
                <w:b/>
                <w:lang w:val="el-GR"/>
              </w:rPr>
            </w:pPr>
            <w:r>
              <w:rPr>
                <w:b/>
                <w:lang w:val="el-GR"/>
              </w:rPr>
              <w:t>…</w:t>
            </w:r>
          </w:p>
        </w:tc>
      </w:tr>
    </w:tbl>
    <w:p w:rsidR="00126600" w:rsidRPr="00126600" w:rsidRDefault="00126600" w:rsidP="00A86084">
      <w:pPr>
        <w:spacing w:after="200" w:line="240" w:lineRule="auto"/>
        <w:contextualSpacing/>
        <w:jc w:val="both"/>
        <w:rPr>
          <w:b/>
          <w:lang w:val="el-GR"/>
        </w:rPr>
      </w:pPr>
      <w:r w:rsidRPr="00126600">
        <w:rPr>
          <w:b/>
          <w:lang w:val="el-GR"/>
        </w:rPr>
        <w:br w:type="textWrapping" w:clear="all"/>
      </w:r>
      <w:r w:rsidR="00D40FC2">
        <w:rPr>
          <w:b/>
          <w:lang w:val="el-GR"/>
        </w:rPr>
        <w:t>Οι εντολές της γραμμής 1 και 10 είναι δηλωτικές και δεν αποτυπώνονται στον πίνακα τιμών.</w:t>
      </w:r>
    </w:p>
    <w:p w:rsidR="00BF0FC7" w:rsidRDefault="00D40FC2" w:rsidP="00B95BB4">
      <w:pPr>
        <w:spacing w:after="200" w:line="240" w:lineRule="auto"/>
        <w:contextualSpacing/>
        <w:jc w:val="right"/>
        <w:rPr>
          <w:b/>
          <w:lang w:val="el-GR"/>
        </w:rPr>
      </w:pPr>
      <w:r>
        <w:rPr>
          <w:b/>
          <w:lang w:val="el-GR"/>
        </w:rPr>
        <w:t xml:space="preserve"> </w:t>
      </w:r>
      <w:r w:rsidR="00B95BB4">
        <w:rPr>
          <w:b/>
          <w:lang w:val="el-GR"/>
        </w:rPr>
        <w:t>(ΜΟΝΑΔΕΣ 10)</w:t>
      </w:r>
    </w:p>
    <w:p w:rsidR="00B95BB4" w:rsidRDefault="00B95BB4" w:rsidP="00B95BB4">
      <w:pPr>
        <w:spacing w:after="200" w:line="240" w:lineRule="auto"/>
        <w:contextualSpacing/>
        <w:rPr>
          <w:b/>
          <w:lang w:val="el-GR"/>
        </w:rPr>
      </w:pPr>
      <w:r>
        <w:rPr>
          <w:b/>
          <w:lang w:val="el-GR"/>
        </w:rPr>
        <w:t>Β2. Να γίνει το αντίστοιχο διάγραμμα ροής του παραπάνω αλγορίθμου.</w:t>
      </w:r>
    </w:p>
    <w:p w:rsidR="002125A8" w:rsidRDefault="00B95BB4" w:rsidP="00B95BB4">
      <w:pPr>
        <w:spacing w:after="200" w:line="240" w:lineRule="auto"/>
        <w:contextualSpacing/>
        <w:jc w:val="right"/>
        <w:rPr>
          <w:b/>
          <w:lang w:val="el-GR"/>
        </w:rPr>
      </w:pPr>
      <w:r>
        <w:rPr>
          <w:b/>
          <w:lang w:val="el-GR"/>
        </w:rPr>
        <w:t>(ΜΟΝΑΔΕΣ 10)</w:t>
      </w:r>
    </w:p>
    <w:p w:rsidR="00B95BB4" w:rsidRDefault="00B95BB4" w:rsidP="00B95BB4">
      <w:pPr>
        <w:spacing w:after="200" w:line="240" w:lineRule="auto"/>
        <w:contextualSpacing/>
        <w:jc w:val="right"/>
        <w:rPr>
          <w:b/>
          <w:lang w:val="el-GR"/>
        </w:rPr>
      </w:pPr>
    </w:p>
    <w:p w:rsidR="00635FEC" w:rsidRPr="00B95BB4" w:rsidRDefault="001B3D87" w:rsidP="00A86084">
      <w:pPr>
        <w:spacing w:after="200" w:line="240" w:lineRule="auto"/>
        <w:contextualSpacing/>
        <w:jc w:val="both"/>
        <w:rPr>
          <w:b/>
          <w:lang w:val="el-GR"/>
        </w:rPr>
      </w:pPr>
      <w:r>
        <w:rPr>
          <w:b/>
          <w:lang w:val="el-GR"/>
        </w:rPr>
        <w:t>ΘΕΜΑ Γ</w:t>
      </w:r>
    </w:p>
    <w:p w:rsidR="00C30CE9" w:rsidRPr="00B95BB4" w:rsidRDefault="00635FEC" w:rsidP="00A86084">
      <w:pPr>
        <w:spacing w:after="200" w:line="240" w:lineRule="auto"/>
        <w:contextualSpacing/>
        <w:jc w:val="both"/>
        <w:rPr>
          <w:b/>
          <w:lang w:val="el-GR"/>
        </w:rPr>
      </w:pPr>
      <w:r w:rsidRPr="00B95BB4">
        <w:rPr>
          <w:b/>
          <w:lang w:val="el-GR"/>
        </w:rPr>
        <w:t>Ο δήμος Τρικάλων σε συνεργασία με τη συνεταιριστική τράπεζα Θεσσαλίας και με τη βοήθεια του καινούριου συστήματος ηλεκτρονικών συναλλαγών που αυτή εγκατέστησε, δίνει τη δυνατότητα οι πληρωμές στους λογαριασμούς ΔΕΥΑΤ(νερό) , ΔΕΗ και ΚΙΝΗΤΟ</w:t>
      </w:r>
      <w:r w:rsidR="00C30CE9" w:rsidRPr="00B95BB4">
        <w:rPr>
          <w:b/>
          <w:lang w:val="el-GR"/>
        </w:rPr>
        <w:t>(</w:t>
      </w:r>
      <w:r w:rsidR="00C30CE9" w:rsidRPr="00B95BB4">
        <w:rPr>
          <w:b/>
        </w:rPr>
        <w:t>COSMOTE</w:t>
      </w:r>
      <w:r w:rsidR="00C30CE9" w:rsidRPr="00B95BB4">
        <w:rPr>
          <w:b/>
          <w:lang w:val="el-GR"/>
        </w:rPr>
        <w:t xml:space="preserve"> , </w:t>
      </w:r>
      <w:r w:rsidR="00C30CE9" w:rsidRPr="00B95BB4">
        <w:rPr>
          <w:b/>
        </w:rPr>
        <w:t>VODAFONE</w:t>
      </w:r>
      <w:r w:rsidR="00C30CE9" w:rsidRPr="00B95BB4">
        <w:rPr>
          <w:b/>
          <w:lang w:val="el-GR"/>
        </w:rPr>
        <w:t xml:space="preserve"> και </w:t>
      </w:r>
      <w:r w:rsidR="00C30CE9" w:rsidRPr="00B95BB4">
        <w:rPr>
          <w:b/>
        </w:rPr>
        <w:t>WIND</w:t>
      </w:r>
      <w:r w:rsidR="00C30CE9" w:rsidRPr="00B95BB4">
        <w:rPr>
          <w:b/>
          <w:lang w:val="el-GR"/>
        </w:rPr>
        <w:t>) να μπορούν να γί</w:t>
      </w:r>
      <w:r w:rsidR="000D6E55" w:rsidRPr="00B95BB4">
        <w:rPr>
          <w:b/>
          <w:lang w:val="el-GR"/>
        </w:rPr>
        <w:t>νονται και ηλεκτρονικά παρέχοντα</w:t>
      </w:r>
      <w:r w:rsidR="00C30CE9" w:rsidRPr="00B95BB4">
        <w:rPr>
          <w:b/>
          <w:lang w:val="el-GR"/>
        </w:rPr>
        <w:t>ς το κίνητρο μιας έκπτωσης για αυτούς που θα προτιμήσουν τον ηλεκτρονικό τρόπο πληρωμής.</w:t>
      </w:r>
    </w:p>
    <w:p w:rsidR="004A4885" w:rsidRPr="00B95BB4" w:rsidRDefault="004A4885" w:rsidP="00A86084">
      <w:pPr>
        <w:spacing w:after="200" w:line="240" w:lineRule="auto"/>
        <w:contextualSpacing/>
        <w:jc w:val="both"/>
        <w:rPr>
          <w:b/>
          <w:lang w:val="el-GR"/>
        </w:rPr>
      </w:pPr>
    </w:p>
    <w:p w:rsidR="004A4885" w:rsidRPr="00B95BB4" w:rsidRDefault="000F3D68" w:rsidP="00A86084">
      <w:pPr>
        <w:spacing w:after="200" w:line="240" w:lineRule="auto"/>
        <w:contextualSpacing/>
        <w:jc w:val="both"/>
        <w:rPr>
          <w:b/>
          <w:lang w:val="el-GR"/>
        </w:rPr>
      </w:pPr>
      <w:r w:rsidRPr="00B95BB4">
        <w:rPr>
          <w:b/>
          <w:lang w:val="el-GR"/>
        </w:rPr>
        <w:t>Να κατασκευάσετε το πρόγραμμα με βάση το οποίο θα λειτουργούν οι ηλεκτρονικές συναλλαγές.</w:t>
      </w:r>
    </w:p>
    <w:p w:rsidR="000F3D68" w:rsidRPr="00B95BB4" w:rsidRDefault="000F3D68" w:rsidP="00A86084">
      <w:pPr>
        <w:spacing w:after="200" w:line="240" w:lineRule="auto"/>
        <w:contextualSpacing/>
        <w:jc w:val="both"/>
        <w:rPr>
          <w:b/>
          <w:lang w:val="el-GR"/>
        </w:rPr>
      </w:pPr>
      <w:r w:rsidRPr="00B95BB4">
        <w:rPr>
          <w:b/>
          <w:lang w:val="el-GR"/>
        </w:rPr>
        <w:t>Συγκεκριμένα:</w:t>
      </w:r>
    </w:p>
    <w:p w:rsidR="000F3D68" w:rsidRPr="00B95BB4" w:rsidRDefault="000F3D68" w:rsidP="00A86084">
      <w:pPr>
        <w:pStyle w:val="ListParagraph"/>
        <w:numPr>
          <w:ilvl w:val="0"/>
          <w:numId w:val="10"/>
        </w:numPr>
        <w:spacing w:after="200" w:line="240" w:lineRule="auto"/>
        <w:jc w:val="both"/>
        <w:rPr>
          <w:b/>
          <w:lang w:val="el-GR"/>
        </w:rPr>
      </w:pPr>
      <w:r w:rsidRPr="00B95BB4">
        <w:rPr>
          <w:b/>
          <w:lang w:val="el-GR"/>
        </w:rPr>
        <w:t>Να γραφεί το τμήμα δήλωσης σταθερών και μεταβλητών του προγράμματος. Στις σταθερές (όπως φαίνεται παρακάτω) να εισαχθούν όλες οι κατηγορίες παγίων.</w:t>
      </w:r>
    </w:p>
    <w:p w:rsidR="000D6E55" w:rsidRPr="00B95BB4" w:rsidRDefault="000D6E55" w:rsidP="00A86084">
      <w:pPr>
        <w:pStyle w:val="ListParagraph"/>
        <w:spacing w:after="200" w:line="240" w:lineRule="auto"/>
        <w:ind w:left="360"/>
        <w:jc w:val="right"/>
        <w:rPr>
          <w:b/>
          <w:lang w:val="el-GR"/>
        </w:rPr>
      </w:pPr>
      <w:r w:rsidRPr="00B95BB4">
        <w:rPr>
          <w:b/>
          <w:lang w:val="el-GR"/>
        </w:rPr>
        <w:t xml:space="preserve">(ΜΟΝΑΔΕΣ </w:t>
      </w:r>
      <w:r w:rsidR="004A4885" w:rsidRPr="00B95BB4">
        <w:rPr>
          <w:b/>
          <w:lang w:val="el-GR"/>
        </w:rPr>
        <w:t>3)</w:t>
      </w:r>
    </w:p>
    <w:p w:rsidR="000F3D68" w:rsidRPr="00B95BB4" w:rsidRDefault="000F3D68" w:rsidP="00A86084">
      <w:pPr>
        <w:pStyle w:val="ListParagraph"/>
        <w:numPr>
          <w:ilvl w:val="0"/>
          <w:numId w:val="10"/>
        </w:numPr>
        <w:spacing w:after="200" w:line="240" w:lineRule="auto"/>
        <w:jc w:val="both"/>
        <w:rPr>
          <w:b/>
          <w:lang w:val="el-GR"/>
        </w:rPr>
      </w:pPr>
      <w:r w:rsidRPr="00B95BB4">
        <w:rPr>
          <w:b/>
          <w:lang w:val="el-GR"/>
        </w:rPr>
        <w:lastRenderedPageBreak/>
        <w:t>Το πρόγραμμα θα πρέπει να εμφανίζει αρχικά το μήνυμα «ΚΑΛΩΣ ΗΡΘΑΤΕ» και στη συνέχεια να εμφανίζει το μήνυμα:</w:t>
      </w:r>
    </w:p>
    <w:p w:rsidR="000F3D68" w:rsidRPr="00B95BB4" w:rsidRDefault="000F3D68" w:rsidP="00A86084">
      <w:pPr>
        <w:spacing w:after="200" w:line="240" w:lineRule="auto"/>
        <w:ind w:left="360"/>
        <w:contextualSpacing/>
        <w:jc w:val="both"/>
        <w:rPr>
          <w:b/>
          <w:lang w:val="el-GR"/>
        </w:rPr>
      </w:pPr>
      <w:r w:rsidRPr="00B95BB4">
        <w:rPr>
          <w:b/>
          <w:lang w:val="el-GR"/>
        </w:rPr>
        <w:t>«ΠΑΡΑΚΑΛΩ ΕΠΙΛΕΞΤΕ ΜΙΑ ΑΠΟ ΤΙΣ ΠΑΡΑΚΑΤΩ ΕΠΙΛΟΓΕΣ (Α, Β ή Γ):</w:t>
      </w:r>
    </w:p>
    <w:p w:rsidR="000F3D68" w:rsidRPr="00B95BB4" w:rsidRDefault="000F3D68" w:rsidP="003151A3">
      <w:pPr>
        <w:spacing w:after="200" w:line="240" w:lineRule="auto"/>
        <w:ind w:left="360"/>
        <w:contextualSpacing/>
        <w:jc w:val="both"/>
        <w:rPr>
          <w:b/>
          <w:lang w:val="el-GR"/>
        </w:rPr>
      </w:pPr>
      <w:r w:rsidRPr="00B95BB4">
        <w:rPr>
          <w:b/>
          <w:lang w:val="el-GR"/>
        </w:rPr>
        <w:t>Α. ΔΕΥΑΤ</w:t>
      </w:r>
      <w:r w:rsidR="003151A3">
        <w:rPr>
          <w:b/>
          <w:lang w:val="el-GR"/>
        </w:rPr>
        <w:t xml:space="preserve">                  </w:t>
      </w:r>
      <w:r w:rsidRPr="00B95BB4">
        <w:rPr>
          <w:b/>
          <w:lang w:val="el-GR"/>
        </w:rPr>
        <w:t>Β. ΔΕΗ</w:t>
      </w:r>
      <w:r w:rsidR="003151A3">
        <w:rPr>
          <w:b/>
          <w:lang w:val="el-GR"/>
        </w:rPr>
        <w:t xml:space="preserve">                      </w:t>
      </w:r>
      <w:r w:rsidRPr="00B95BB4">
        <w:rPr>
          <w:b/>
          <w:lang w:val="el-GR"/>
        </w:rPr>
        <w:t>Γ. ΚΙΝΗΤΟ</w:t>
      </w:r>
    </w:p>
    <w:p w:rsidR="004A4885" w:rsidRPr="00B95BB4" w:rsidRDefault="004A4885" w:rsidP="00A86084">
      <w:pPr>
        <w:pStyle w:val="ListParagraph"/>
        <w:spacing w:after="200" w:line="240" w:lineRule="auto"/>
        <w:ind w:left="360"/>
        <w:jc w:val="right"/>
        <w:rPr>
          <w:b/>
          <w:lang w:val="el-GR"/>
        </w:rPr>
      </w:pPr>
      <w:r w:rsidRPr="00B95BB4">
        <w:rPr>
          <w:b/>
          <w:lang w:val="el-GR"/>
        </w:rPr>
        <w:t>(ΜΟΝΑΔΕΣ 3)</w:t>
      </w:r>
    </w:p>
    <w:p w:rsidR="000F3D68" w:rsidRPr="00B95BB4" w:rsidRDefault="000F3D68" w:rsidP="00A86084">
      <w:pPr>
        <w:pStyle w:val="ListParagraph"/>
        <w:numPr>
          <w:ilvl w:val="0"/>
          <w:numId w:val="10"/>
        </w:numPr>
        <w:spacing w:after="200" w:line="240" w:lineRule="auto"/>
        <w:jc w:val="both"/>
        <w:rPr>
          <w:b/>
          <w:lang w:val="el-GR"/>
        </w:rPr>
      </w:pPr>
      <w:r w:rsidRPr="00B95BB4">
        <w:rPr>
          <w:b/>
          <w:lang w:val="el-GR"/>
        </w:rPr>
        <w:t xml:space="preserve">Το πρόγραμμα θα πρέπει να διαβάζει το είδος συναλλαγής που ο χρήστης </w:t>
      </w:r>
      <w:r w:rsidR="000D6E55" w:rsidRPr="00B95BB4">
        <w:rPr>
          <w:b/>
          <w:lang w:val="el-GR"/>
        </w:rPr>
        <w:t xml:space="preserve">της ηλεκτρονικής εφαρμογής, </w:t>
      </w:r>
      <w:r w:rsidRPr="00B95BB4">
        <w:rPr>
          <w:b/>
          <w:lang w:val="el-GR"/>
        </w:rPr>
        <w:t>επιθυμεί ν</w:t>
      </w:r>
      <w:r w:rsidR="000D6E55" w:rsidRPr="00B95BB4">
        <w:rPr>
          <w:b/>
          <w:lang w:val="el-GR"/>
        </w:rPr>
        <w:t>α υλοποιήσει (Α, Β, Γ αντίστοιχα</w:t>
      </w:r>
      <w:r w:rsidRPr="00B95BB4">
        <w:rPr>
          <w:b/>
          <w:lang w:val="el-GR"/>
        </w:rPr>
        <w:t>)</w:t>
      </w:r>
    </w:p>
    <w:p w:rsidR="000D6E55" w:rsidRPr="00B95BB4" w:rsidRDefault="000F3D68" w:rsidP="00A86084">
      <w:pPr>
        <w:pStyle w:val="ListParagraph"/>
        <w:numPr>
          <w:ilvl w:val="1"/>
          <w:numId w:val="10"/>
        </w:numPr>
        <w:spacing w:after="200" w:line="240" w:lineRule="auto"/>
        <w:jc w:val="both"/>
        <w:rPr>
          <w:b/>
          <w:lang w:val="el-GR"/>
        </w:rPr>
      </w:pPr>
      <w:r w:rsidRPr="00B95BB4">
        <w:rPr>
          <w:b/>
          <w:lang w:val="el-GR"/>
        </w:rPr>
        <w:t xml:space="preserve">Στην περίπτωση που </w:t>
      </w:r>
      <w:r w:rsidR="000D6E55" w:rsidRPr="00B95BB4">
        <w:rPr>
          <w:b/>
          <w:lang w:val="el-GR"/>
        </w:rPr>
        <w:t>ο χρήστης επιλέξει Α, δηλαδή το λογαριασμό της ΔΕΥΑΤ, το πρόγραμμα θα ζητάει τον αριθμό των καταναλισκόμενων κυβικών νερού και θα υπολογίζεται και θα εμφανίζεται το τελικό ποσό του λογαριασμού που θα πρέπει να πληρώσει ο χρήστης με βάση τον παρακάτω πίνακα των χρεώσεων.</w:t>
      </w:r>
    </w:p>
    <w:tbl>
      <w:tblPr>
        <w:tblStyle w:val="TableGrid"/>
        <w:tblW w:w="0" w:type="auto"/>
        <w:jc w:val="center"/>
        <w:tblLayout w:type="fixed"/>
        <w:tblLook w:val="04A0" w:firstRow="1" w:lastRow="0" w:firstColumn="1" w:lastColumn="0" w:noHBand="0" w:noVBand="1"/>
      </w:tblPr>
      <w:tblGrid>
        <w:gridCol w:w="3696"/>
        <w:gridCol w:w="1560"/>
      </w:tblGrid>
      <w:tr w:rsidR="000D6E55" w:rsidRPr="00B95BB4" w:rsidTr="00B72C64">
        <w:trPr>
          <w:jc w:val="center"/>
        </w:trPr>
        <w:tc>
          <w:tcPr>
            <w:tcW w:w="3696" w:type="dxa"/>
          </w:tcPr>
          <w:p w:rsidR="000D6E55" w:rsidRPr="00B95BB4" w:rsidRDefault="000D6E55" w:rsidP="00B72C64">
            <w:pPr>
              <w:pStyle w:val="ListParagraph"/>
              <w:spacing w:after="200"/>
              <w:ind w:left="0"/>
              <w:jc w:val="center"/>
              <w:rPr>
                <w:b/>
                <w:lang w:val="el-GR"/>
              </w:rPr>
            </w:pPr>
            <w:r w:rsidRPr="00B95BB4">
              <w:rPr>
                <w:b/>
                <w:lang w:val="el-GR"/>
              </w:rPr>
              <w:t>ΚΥΒΙΚΑ ΝΕΡΟ ΠΟΥ ΚΑΤΑΝΑΛΩΘΗΚΑΝ</w:t>
            </w:r>
          </w:p>
        </w:tc>
        <w:tc>
          <w:tcPr>
            <w:tcW w:w="1560" w:type="dxa"/>
          </w:tcPr>
          <w:p w:rsidR="000D6E55" w:rsidRPr="00B95BB4" w:rsidRDefault="000D6E55" w:rsidP="00B72C64">
            <w:pPr>
              <w:pStyle w:val="ListParagraph"/>
              <w:spacing w:after="200"/>
              <w:ind w:left="0"/>
              <w:jc w:val="center"/>
              <w:rPr>
                <w:b/>
                <w:lang w:val="el-GR"/>
              </w:rPr>
            </w:pPr>
            <w:r w:rsidRPr="00B95BB4">
              <w:rPr>
                <w:b/>
                <w:lang w:val="el-GR"/>
              </w:rPr>
              <w:t>ΕΥΡΩ/ΚΥΒΙΚΟ</w:t>
            </w:r>
          </w:p>
        </w:tc>
      </w:tr>
      <w:tr w:rsidR="000D6E55" w:rsidRPr="00B95BB4" w:rsidTr="00B72C64">
        <w:trPr>
          <w:trHeight w:val="368"/>
          <w:jc w:val="center"/>
        </w:trPr>
        <w:tc>
          <w:tcPr>
            <w:tcW w:w="3696" w:type="dxa"/>
          </w:tcPr>
          <w:p w:rsidR="000D6E55" w:rsidRPr="00B95BB4" w:rsidRDefault="000D6E55" w:rsidP="00A86084">
            <w:pPr>
              <w:pStyle w:val="ListParagraph"/>
              <w:spacing w:after="200"/>
              <w:ind w:left="0"/>
              <w:jc w:val="both"/>
              <w:rPr>
                <w:b/>
                <w:lang w:val="el-GR"/>
              </w:rPr>
            </w:pPr>
            <w:r w:rsidRPr="00B95BB4">
              <w:rPr>
                <w:b/>
                <w:lang w:val="el-GR"/>
              </w:rPr>
              <w:t>(0 – 5]</w:t>
            </w:r>
          </w:p>
        </w:tc>
        <w:tc>
          <w:tcPr>
            <w:tcW w:w="1560" w:type="dxa"/>
          </w:tcPr>
          <w:p w:rsidR="000D6E55" w:rsidRPr="00B95BB4" w:rsidRDefault="000D6E55" w:rsidP="00A86084">
            <w:pPr>
              <w:pStyle w:val="ListParagraph"/>
              <w:spacing w:after="200"/>
              <w:ind w:left="0"/>
              <w:jc w:val="both"/>
              <w:rPr>
                <w:b/>
                <w:lang w:val="el-GR"/>
              </w:rPr>
            </w:pPr>
            <w:r w:rsidRPr="00B95BB4">
              <w:rPr>
                <w:b/>
                <w:lang w:val="el-GR"/>
              </w:rPr>
              <w:t>Δωρεάν</w:t>
            </w:r>
          </w:p>
        </w:tc>
      </w:tr>
      <w:tr w:rsidR="000D6E55" w:rsidRPr="00B95BB4" w:rsidTr="00B72C64">
        <w:trPr>
          <w:jc w:val="center"/>
        </w:trPr>
        <w:tc>
          <w:tcPr>
            <w:tcW w:w="3696" w:type="dxa"/>
          </w:tcPr>
          <w:p w:rsidR="000D6E55" w:rsidRPr="00B95BB4" w:rsidRDefault="000D6E55" w:rsidP="00A86084">
            <w:pPr>
              <w:pStyle w:val="ListParagraph"/>
              <w:spacing w:after="200"/>
              <w:ind w:left="0"/>
              <w:jc w:val="both"/>
              <w:rPr>
                <w:b/>
                <w:lang w:val="el-GR"/>
              </w:rPr>
            </w:pPr>
            <w:r w:rsidRPr="00B95BB4">
              <w:rPr>
                <w:b/>
                <w:lang w:val="el-GR"/>
              </w:rPr>
              <w:t>(5 – 12]</w:t>
            </w:r>
          </w:p>
        </w:tc>
        <w:tc>
          <w:tcPr>
            <w:tcW w:w="1560" w:type="dxa"/>
          </w:tcPr>
          <w:p w:rsidR="000D6E55" w:rsidRPr="00B95BB4" w:rsidRDefault="000D6E55" w:rsidP="00A86084">
            <w:pPr>
              <w:pStyle w:val="ListParagraph"/>
              <w:spacing w:after="200"/>
              <w:ind w:left="0"/>
              <w:jc w:val="both"/>
              <w:rPr>
                <w:b/>
                <w:lang w:val="el-GR"/>
              </w:rPr>
            </w:pPr>
            <w:r w:rsidRPr="00B95BB4">
              <w:rPr>
                <w:b/>
                <w:lang w:val="el-GR"/>
              </w:rPr>
              <w:t>2 ευρώ/κυβικό</w:t>
            </w:r>
          </w:p>
        </w:tc>
      </w:tr>
      <w:tr w:rsidR="000D6E55" w:rsidRPr="00B95BB4" w:rsidTr="00B72C64">
        <w:trPr>
          <w:jc w:val="center"/>
        </w:trPr>
        <w:tc>
          <w:tcPr>
            <w:tcW w:w="3696" w:type="dxa"/>
          </w:tcPr>
          <w:p w:rsidR="000D6E55" w:rsidRPr="00B95BB4" w:rsidRDefault="000D6E55" w:rsidP="00A86084">
            <w:pPr>
              <w:pStyle w:val="ListParagraph"/>
              <w:spacing w:after="200"/>
              <w:ind w:left="0"/>
              <w:jc w:val="both"/>
              <w:rPr>
                <w:b/>
                <w:lang w:val="el-GR"/>
              </w:rPr>
            </w:pPr>
            <w:r w:rsidRPr="00B95BB4">
              <w:rPr>
                <w:b/>
                <w:lang w:val="el-GR"/>
              </w:rPr>
              <w:t>(12 – 25]</w:t>
            </w:r>
          </w:p>
        </w:tc>
        <w:tc>
          <w:tcPr>
            <w:tcW w:w="1560" w:type="dxa"/>
          </w:tcPr>
          <w:p w:rsidR="000D6E55" w:rsidRPr="00B95BB4" w:rsidRDefault="000D6E55" w:rsidP="00A86084">
            <w:pPr>
              <w:pStyle w:val="ListParagraph"/>
              <w:spacing w:after="200"/>
              <w:ind w:left="0"/>
              <w:jc w:val="both"/>
              <w:rPr>
                <w:b/>
                <w:lang w:val="el-GR"/>
              </w:rPr>
            </w:pPr>
            <w:r w:rsidRPr="00B95BB4">
              <w:rPr>
                <w:b/>
                <w:lang w:val="el-GR"/>
              </w:rPr>
              <w:t>3 ευρώ/κυβικό</w:t>
            </w:r>
          </w:p>
        </w:tc>
      </w:tr>
      <w:tr w:rsidR="000D6E55" w:rsidRPr="00B95BB4" w:rsidTr="00B72C64">
        <w:trPr>
          <w:trHeight w:val="285"/>
          <w:jc w:val="center"/>
        </w:trPr>
        <w:tc>
          <w:tcPr>
            <w:tcW w:w="3696" w:type="dxa"/>
          </w:tcPr>
          <w:p w:rsidR="000D6E55" w:rsidRPr="00B95BB4" w:rsidRDefault="000D6E55" w:rsidP="00A86084">
            <w:pPr>
              <w:pStyle w:val="ListParagraph"/>
              <w:spacing w:after="200"/>
              <w:ind w:left="0"/>
              <w:jc w:val="both"/>
              <w:rPr>
                <w:b/>
                <w:lang w:val="el-GR"/>
              </w:rPr>
            </w:pPr>
            <w:r w:rsidRPr="00B95BB4">
              <w:rPr>
                <w:b/>
                <w:lang w:val="el-GR"/>
              </w:rPr>
              <w:t>(25 - … )</w:t>
            </w:r>
          </w:p>
        </w:tc>
        <w:tc>
          <w:tcPr>
            <w:tcW w:w="1560" w:type="dxa"/>
          </w:tcPr>
          <w:p w:rsidR="000D6E55" w:rsidRPr="00B95BB4" w:rsidRDefault="000D6E55" w:rsidP="00A86084">
            <w:pPr>
              <w:pStyle w:val="ListParagraph"/>
              <w:spacing w:after="200"/>
              <w:ind w:left="0"/>
              <w:jc w:val="both"/>
              <w:rPr>
                <w:b/>
                <w:lang w:val="el-GR"/>
              </w:rPr>
            </w:pPr>
            <w:r w:rsidRPr="00B95BB4">
              <w:rPr>
                <w:b/>
                <w:lang w:val="el-GR"/>
              </w:rPr>
              <w:t>5 ευρώ/κυβικό</w:t>
            </w:r>
          </w:p>
        </w:tc>
      </w:tr>
      <w:tr w:rsidR="004A4885" w:rsidRPr="00B95BB4" w:rsidTr="00B72C64">
        <w:trPr>
          <w:trHeight w:val="323"/>
          <w:jc w:val="center"/>
        </w:trPr>
        <w:tc>
          <w:tcPr>
            <w:tcW w:w="5256" w:type="dxa"/>
            <w:gridSpan w:val="2"/>
          </w:tcPr>
          <w:p w:rsidR="004A4885" w:rsidRPr="00B95BB4" w:rsidRDefault="004A4885" w:rsidP="00A86084">
            <w:pPr>
              <w:pStyle w:val="ListParagraph"/>
              <w:spacing w:after="200"/>
              <w:ind w:left="0"/>
              <w:jc w:val="both"/>
              <w:rPr>
                <w:b/>
                <w:lang w:val="el-GR"/>
              </w:rPr>
            </w:pPr>
            <w:r w:rsidRPr="00B95BB4">
              <w:rPr>
                <w:b/>
                <w:lang w:val="el-GR"/>
              </w:rPr>
              <w:t>Πάγιο</w:t>
            </w:r>
            <w:r w:rsidRPr="00B95BB4">
              <w:rPr>
                <w:b/>
              </w:rPr>
              <w:t>:</w:t>
            </w:r>
            <w:r w:rsidRPr="00B95BB4">
              <w:rPr>
                <w:b/>
                <w:lang w:val="el-GR"/>
              </w:rPr>
              <w:t xml:space="preserve">     4 ευρώ</w:t>
            </w:r>
          </w:p>
        </w:tc>
      </w:tr>
    </w:tbl>
    <w:p w:rsidR="004A4885" w:rsidRPr="00961C8A" w:rsidRDefault="000D6E55" w:rsidP="00961C8A">
      <w:pPr>
        <w:pStyle w:val="ListParagraph"/>
        <w:spacing w:after="200" w:line="240" w:lineRule="auto"/>
        <w:ind w:left="360"/>
        <w:jc w:val="right"/>
        <w:rPr>
          <w:b/>
          <w:lang w:val="el-GR"/>
        </w:rPr>
      </w:pPr>
      <w:r w:rsidRPr="00B95BB4">
        <w:rPr>
          <w:b/>
          <w:lang w:val="el-GR"/>
        </w:rPr>
        <w:t xml:space="preserve"> </w:t>
      </w:r>
      <w:r w:rsidR="000F3D68" w:rsidRPr="00B95BB4">
        <w:rPr>
          <w:b/>
          <w:lang w:val="el-GR"/>
        </w:rPr>
        <w:t xml:space="preserve">   </w:t>
      </w:r>
      <w:r w:rsidR="004A4885" w:rsidRPr="00B95BB4">
        <w:rPr>
          <w:b/>
          <w:lang w:val="el-GR"/>
        </w:rPr>
        <w:t>(ΜΟΝΑΔΕΣ 4)</w:t>
      </w:r>
    </w:p>
    <w:p w:rsidR="00C30CE9" w:rsidRPr="00B95BB4" w:rsidRDefault="004A4885" w:rsidP="00A86084">
      <w:pPr>
        <w:pStyle w:val="ListParagraph"/>
        <w:numPr>
          <w:ilvl w:val="1"/>
          <w:numId w:val="10"/>
        </w:numPr>
        <w:spacing w:after="200" w:line="240" w:lineRule="auto"/>
        <w:jc w:val="both"/>
        <w:rPr>
          <w:b/>
          <w:lang w:val="el-GR"/>
        </w:rPr>
      </w:pPr>
      <w:r w:rsidRPr="00B95BB4">
        <w:rPr>
          <w:b/>
          <w:lang w:val="el-GR"/>
        </w:rPr>
        <w:t>Στην περίπτωση που ο χρήστης επιλέξει Β, δηλαδή το λογαριασμό της ΔΕΗ, το πρόγραμμα θα ζητάει την εισαγωγή από το πληκτρολόγιο των κιλοβατώρων που καταναλώθηκαν και θα υπολογίζει και θα εμφανίζει το τελικό ποσό του λογαριασμού που θα πρέπει να πληρώσει ο χρήστης με βάση τον παρακάτω πίνακα χρεώσεων.</w:t>
      </w:r>
    </w:p>
    <w:tbl>
      <w:tblPr>
        <w:tblStyle w:val="TableGrid"/>
        <w:tblpPr w:leftFromText="180" w:rightFromText="180" w:vertAnchor="text" w:tblpY="1"/>
        <w:tblOverlap w:val="never"/>
        <w:tblW w:w="0" w:type="auto"/>
        <w:tblLook w:val="04A0" w:firstRow="1" w:lastRow="0" w:firstColumn="1" w:lastColumn="0" w:noHBand="0" w:noVBand="1"/>
      </w:tblPr>
      <w:tblGrid>
        <w:gridCol w:w="1518"/>
        <w:gridCol w:w="2494"/>
      </w:tblGrid>
      <w:tr w:rsidR="004A4885" w:rsidRPr="00B95BB4" w:rsidTr="00BB1ED3">
        <w:tc>
          <w:tcPr>
            <w:tcW w:w="0" w:type="auto"/>
          </w:tcPr>
          <w:p w:rsidR="004A4885" w:rsidRPr="00B95BB4" w:rsidRDefault="004A4885" w:rsidP="00A86084">
            <w:pPr>
              <w:pStyle w:val="ListParagraph"/>
              <w:spacing w:after="200"/>
              <w:ind w:left="0"/>
              <w:jc w:val="both"/>
              <w:rPr>
                <w:b/>
                <w:lang w:val="el-GR"/>
              </w:rPr>
            </w:pPr>
            <w:r w:rsidRPr="00B95BB4">
              <w:rPr>
                <w:b/>
                <w:lang w:val="el-GR"/>
              </w:rPr>
              <w:t xml:space="preserve">ΚΙΛΟΒΑΤΩΡΕΣ </w:t>
            </w:r>
          </w:p>
        </w:tc>
        <w:tc>
          <w:tcPr>
            <w:tcW w:w="0" w:type="auto"/>
          </w:tcPr>
          <w:p w:rsidR="004A4885" w:rsidRPr="00B95BB4" w:rsidRDefault="004A4885" w:rsidP="00A86084">
            <w:pPr>
              <w:pStyle w:val="ListParagraph"/>
              <w:spacing w:after="200"/>
              <w:ind w:left="0"/>
              <w:jc w:val="both"/>
              <w:rPr>
                <w:b/>
                <w:lang w:val="el-GR"/>
              </w:rPr>
            </w:pPr>
            <w:r w:rsidRPr="00B95BB4">
              <w:rPr>
                <w:b/>
                <w:lang w:val="el-GR"/>
              </w:rPr>
              <w:t>ΕΥΡΩ/ΚΙΛΟΒΑΤΩΡΑ</w:t>
            </w:r>
          </w:p>
        </w:tc>
      </w:tr>
      <w:tr w:rsidR="004A4885" w:rsidRPr="00B95BB4" w:rsidTr="00BB1ED3">
        <w:trPr>
          <w:trHeight w:val="368"/>
        </w:trPr>
        <w:tc>
          <w:tcPr>
            <w:tcW w:w="0" w:type="auto"/>
          </w:tcPr>
          <w:p w:rsidR="004A4885" w:rsidRPr="00B95BB4" w:rsidRDefault="004A4885" w:rsidP="00A86084">
            <w:pPr>
              <w:pStyle w:val="ListParagraph"/>
              <w:spacing w:after="200"/>
              <w:ind w:left="0"/>
              <w:jc w:val="both"/>
              <w:rPr>
                <w:b/>
                <w:lang w:val="el-GR"/>
              </w:rPr>
            </w:pPr>
            <w:r w:rsidRPr="00B95BB4">
              <w:rPr>
                <w:b/>
                <w:lang w:val="el-GR"/>
              </w:rPr>
              <w:t>(0 – 100]</w:t>
            </w:r>
          </w:p>
        </w:tc>
        <w:tc>
          <w:tcPr>
            <w:tcW w:w="0" w:type="auto"/>
          </w:tcPr>
          <w:p w:rsidR="004A4885" w:rsidRPr="00B95BB4" w:rsidRDefault="004A4885" w:rsidP="00A86084">
            <w:pPr>
              <w:pStyle w:val="ListParagraph"/>
              <w:spacing w:after="200"/>
              <w:ind w:left="0"/>
              <w:jc w:val="both"/>
              <w:rPr>
                <w:b/>
                <w:lang w:val="el-GR"/>
              </w:rPr>
            </w:pPr>
            <w:r w:rsidRPr="00B95BB4">
              <w:rPr>
                <w:b/>
                <w:lang w:val="el-GR"/>
              </w:rPr>
              <w:t>0,015 ευρώ/κιλοβατώρα</w:t>
            </w:r>
          </w:p>
        </w:tc>
      </w:tr>
      <w:tr w:rsidR="004A4885" w:rsidRPr="00B95BB4" w:rsidTr="00BB1ED3">
        <w:tc>
          <w:tcPr>
            <w:tcW w:w="0" w:type="auto"/>
          </w:tcPr>
          <w:p w:rsidR="004A4885" w:rsidRPr="00B95BB4" w:rsidRDefault="004A4885" w:rsidP="00A86084">
            <w:pPr>
              <w:pStyle w:val="ListParagraph"/>
              <w:spacing w:after="200"/>
              <w:ind w:left="0"/>
              <w:jc w:val="both"/>
              <w:rPr>
                <w:b/>
                <w:lang w:val="el-GR"/>
              </w:rPr>
            </w:pPr>
            <w:r w:rsidRPr="00B95BB4">
              <w:rPr>
                <w:b/>
                <w:lang w:val="el-GR"/>
              </w:rPr>
              <w:t>(100 – 250]</w:t>
            </w:r>
          </w:p>
        </w:tc>
        <w:tc>
          <w:tcPr>
            <w:tcW w:w="0" w:type="auto"/>
          </w:tcPr>
          <w:p w:rsidR="004A4885" w:rsidRPr="00B95BB4" w:rsidRDefault="004A4885" w:rsidP="00A86084">
            <w:pPr>
              <w:pStyle w:val="ListParagraph"/>
              <w:spacing w:after="200"/>
              <w:ind w:left="0"/>
              <w:jc w:val="both"/>
              <w:rPr>
                <w:b/>
                <w:lang w:val="el-GR"/>
              </w:rPr>
            </w:pPr>
            <w:r w:rsidRPr="00B95BB4">
              <w:rPr>
                <w:b/>
                <w:lang w:val="el-GR"/>
              </w:rPr>
              <w:t>0,012 ευρώ/κιλοβατώρα</w:t>
            </w:r>
          </w:p>
        </w:tc>
      </w:tr>
      <w:tr w:rsidR="004A4885" w:rsidRPr="00B95BB4" w:rsidTr="00BB1ED3">
        <w:tc>
          <w:tcPr>
            <w:tcW w:w="0" w:type="auto"/>
          </w:tcPr>
          <w:p w:rsidR="004A4885" w:rsidRPr="00B95BB4" w:rsidRDefault="004A4885" w:rsidP="00A86084">
            <w:pPr>
              <w:pStyle w:val="ListParagraph"/>
              <w:spacing w:after="200"/>
              <w:ind w:left="0"/>
              <w:jc w:val="both"/>
              <w:rPr>
                <w:b/>
                <w:lang w:val="el-GR"/>
              </w:rPr>
            </w:pPr>
            <w:r w:rsidRPr="00B95BB4">
              <w:rPr>
                <w:b/>
                <w:lang w:val="el-GR"/>
              </w:rPr>
              <w:t>(250 – 500]</w:t>
            </w:r>
          </w:p>
        </w:tc>
        <w:tc>
          <w:tcPr>
            <w:tcW w:w="0" w:type="auto"/>
          </w:tcPr>
          <w:p w:rsidR="004A4885" w:rsidRPr="00B95BB4" w:rsidRDefault="004A4885" w:rsidP="00A86084">
            <w:pPr>
              <w:pStyle w:val="ListParagraph"/>
              <w:spacing w:after="200"/>
              <w:ind w:left="0"/>
              <w:jc w:val="both"/>
              <w:rPr>
                <w:b/>
                <w:lang w:val="el-GR"/>
              </w:rPr>
            </w:pPr>
            <w:r w:rsidRPr="00B95BB4">
              <w:rPr>
                <w:b/>
                <w:lang w:val="el-GR"/>
              </w:rPr>
              <w:t>0,010 ευρώ/κιλοβατώρα</w:t>
            </w:r>
          </w:p>
        </w:tc>
      </w:tr>
      <w:tr w:rsidR="004A4885" w:rsidRPr="00B95BB4" w:rsidTr="00BB1ED3">
        <w:trPr>
          <w:trHeight w:val="285"/>
        </w:trPr>
        <w:tc>
          <w:tcPr>
            <w:tcW w:w="0" w:type="auto"/>
          </w:tcPr>
          <w:p w:rsidR="004A4885" w:rsidRPr="00B95BB4" w:rsidRDefault="004A4885" w:rsidP="00A86084">
            <w:pPr>
              <w:pStyle w:val="ListParagraph"/>
              <w:spacing w:after="200"/>
              <w:ind w:left="0"/>
              <w:jc w:val="both"/>
              <w:rPr>
                <w:b/>
                <w:lang w:val="el-GR"/>
              </w:rPr>
            </w:pPr>
            <w:r w:rsidRPr="00B95BB4">
              <w:rPr>
                <w:b/>
                <w:lang w:val="el-GR"/>
              </w:rPr>
              <w:t>(500 - … )</w:t>
            </w:r>
          </w:p>
        </w:tc>
        <w:tc>
          <w:tcPr>
            <w:tcW w:w="0" w:type="auto"/>
          </w:tcPr>
          <w:p w:rsidR="004A4885" w:rsidRPr="00B95BB4" w:rsidRDefault="004A4885" w:rsidP="00A86084">
            <w:pPr>
              <w:pStyle w:val="ListParagraph"/>
              <w:spacing w:after="200"/>
              <w:ind w:left="0"/>
              <w:jc w:val="both"/>
              <w:rPr>
                <w:b/>
                <w:lang w:val="el-GR"/>
              </w:rPr>
            </w:pPr>
            <w:r w:rsidRPr="00B95BB4">
              <w:rPr>
                <w:b/>
                <w:lang w:val="el-GR"/>
              </w:rPr>
              <w:t>0,008 ευρώ/κιλοβατώρα</w:t>
            </w:r>
          </w:p>
        </w:tc>
      </w:tr>
      <w:tr w:rsidR="004A4885" w:rsidRPr="00B95BB4" w:rsidTr="00BB1ED3">
        <w:trPr>
          <w:trHeight w:val="165"/>
        </w:trPr>
        <w:tc>
          <w:tcPr>
            <w:tcW w:w="0" w:type="auto"/>
            <w:gridSpan w:val="2"/>
          </w:tcPr>
          <w:p w:rsidR="004A4885" w:rsidRPr="00B95BB4" w:rsidRDefault="004A4885" w:rsidP="00A86084">
            <w:pPr>
              <w:pStyle w:val="ListParagraph"/>
              <w:spacing w:after="200"/>
              <w:ind w:left="0"/>
              <w:jc w:val="both"/>
              <w:rPr>
                <w:b/>
                <w:lang w:val="el-GR"/>
              </w:rPr>
            </w:pPr>
            <w:r w:rsidRPr="00B95BB4">
              <w:rPr>
                <w:b/>
                <w:lang w:val="el-GR"/>
              </w:rPr>
              <w:t>Πάγιο</w:t>
            </w:r>
            <w:r w:rsidRPr="00B95BB4">
              <w:rPr>
                <w:b/>
              </w:rPr>
              <w:t>:</w:t>
            </w:r>
            <w:r w:rsidRPr="00B95BB4">
              <w:rPr>
                <w:b/>
                <w:lang w:val="el-GR"/>
              </w:rPr>
              <w:t xml:space="preserve">     20 ευρώ</w:t>
            </w:r>
          </w:p>
        </w:tc>
      </w:tr>
    </w:tbl>
    <w:p w:rsidR="00BB1ED3" w:rsidRPr="00B95BB4" w:rsidRDefault="00BB1ED3" w:rsidP="00A86084">
      <w:pPr>
        <w:spacing w:after="200" w:line="240" w:lineRule="auto"/>
        <w:contextualSpacing/>
        <w:jc w:val="both"/>
        <w:rPr>
          <w:b/>
          <w:lang w:val="el-GR"/>
        </w:rPr>
      </w:pPr>
    </w:p>
    <w:p w:rsidR="00BB1ED3" w:rsidRPr="00B95BB4" w:rsidRDefault="00BB1ED3" w:rsidP="00A86084">
      <w:pPr>
        <w:spacing w:after="200" w:line="240" w:lineRule="auto"/>
        <w:contextualSpacing/>
        <w:jc w:val="both"/>
        <w:rPr>
          <w:b/>
          <w:lang w:val="el-GR"/>
        </w:rPr>
      </w:pPr>
    </w:p>
    <w:p w:rsidR="00BB1ED3" w:rsidRPr="00B95BB4" w:rsidRDefault="00BB1ED3" w:rsidP="00A86084">
      <w:pPr>
        <w:spacing w:after="200" w:line="240" w:lineRule="auto"/>
        <w:contextualSpacing/>
        <w:jc w:val="center"/>
        <w:rPr>
          <w:b/>
          <w:lang w:val="el-GR"/>
        </w:rPr>
      </w:pPr>
      <w:r w:rsidRPr="00B95BB4">
        <w:rPr>
          <w:b/>
          <w:lang w:val="el-GR"/>
        </w:rPr>
        <w:t>Η χρέωση των κιλοβατώρων είναι</w:t>
      </w:r>
    </w:p>
    <w:p w:rsidR="004A4885" w:rsidRPr="00B95BB4" w:rsidRDefault="00BB1ED3" w:rsidP="00A86084">
      <w:pPr>
        <w:spacing w:after="200" w:line="240" w:lineRule="auto"/>
        <w:contextualSpacing/>
        <w:jc w:val="center"/>
        <w:rPr>
          <w:b/>
          <w:lang w:val="el-GR"/>
        </w:rPr>
      </w:pPr>
      <w:r w:rsidRPr="00B95BB4">
        <w:rPr>
          <w:b/>
          <w:sz w:val="40"/>
          <w:szCs w:val="40"/>
          <w:lang w:val="el-GR"/>
        </w:rPr>
        <w:t>ΚΛΙΜΑΚΩΤΗ</w:t>
      </w:r>
    </w:p>
    <w:p w:rsidR="00BB1ED3" w:rsidRPr="00B95BB4" w:rsidRDefault="00BB1ED3" w:rsidP="00A86084">
      <w:pPr>
        <w:spacing w:after="200" w:line="240" w:lineRule="auto"/>
        <w:contextualSpacing/>
        <w:jc w:val="center"/>
        <w:rPr>
          <w:b/>
          <w:lang w:val="el-GR"/>
        </w:rPr>
      </w:pPr>
    </w:p>
    <w:p w:rsidR="00A86084" w:rsidRPr="00B95BB4" w:rsidRDefault="00A86084" w:rsidP="00A86084">
      <w:pPr>
        <w:spacing w:after="200" w:line="240" w:lineRule="auto"/>
        <w:contextualSpacing/>
        <w:jc w:val="center"/>
        <w:rPr>
          <w:b/>
          <w:lang w:val="el-GR"/>
        </w:rPr>
      </w:pPr>
    </w:p>
    <w:p w:rsidR="00A86084" w:rsidRPr="00B95BB4" w:rsidRDefault="00A86084" w:rsidP="00A86084">
      <w:pPr>
        <w:spacing w:after="200" w:line="240" w:lineRule="auto"/>
        <w:contextualSpacing/>
        <w:jc w:val="center"/>
        <w:rPr>
          <w:b/>
          <w:lang w:val="el-GR"/>
        </w:rPr>
      </w:pPr>
    </w:p>
    <w:p w:rsidR="00A86084" w:rsidRPr="00B95BB4" w:rsidRDefault="00A86084" w:rsidP="00A86084">
      <w:pPr>
        <w:spacing w:after="200" w:line="240" w:lineRule="auto"/>
        <w:contextualSpacing/>
        <w:jc w:val="center"/>
        <w:rPr>
          <w:b/>
          <w:lang w:val="el-GR"/>
        </w:rPr>
      </w:pPr>
    </w:p>
    <w:p w:rsidR="00A86084" w:rsidRPr="00B95BB4" w:rsidRDefault="00B95BB4" w:rsidP="00B95BB4">
      <w:pPr>
        <w:spacing w:after="200" w:line="240" w:lineRule="auto"/>
        <w:contextualSpacing/>
        <w:jc w:val="right"/>
        <w:rPr>
          <w:b/>
          <w:lang w:val="el-GR"/>
        </w:rPr>
      </w:pPr>
      <w:r>
        <w:rPr>
          <w:b/>
          <w:lang w:val="el-GR"/>
        </w:rPr>
        <w:t>(ΜΟΝΑΔΕΣ 4)</w:t>
      </w:r>
    </w:p>
    <w:p w:rsidR="00BB1ED3" w:rsidRPr="00B95BB4" w:rsidRDefault="00BB1ED3" w:rsidP="00A86084">
      <w:pPr>
        <w:spacing w:after="200" w:line="240" w:lineRule="auto"/>
        <w:contextualSpacing/>
        <w:jc w:val="center"/>
        <w:rPr>
          <w:b/>
          <w:lang w:val="el-GR"/>
        </w:rPr>
      </w:pPr>
    </w:p>
    <w:p w:rsidR="00BB1ED3" w:rsidRPr="00B95BB4" w:rsidRDefault="00BB1ED3" w:rsidP="00A86084">
      <w:pPr>
        <w:pStyle w:val="ListParagraph"/>
        <w:numPr>
          <w:ilvl w:val="1"/>
          <w:numId w:val="10"/>
        </w:numPr>
        <w:spacing w:after="200" w:line="240" w:lineRule="auto"/>
        <w:jc w:val="both"/>
        <w:rPr>
          <w:b/>
          <w:lang w:val="el-GR"/>
        </w:rPr>
      </w:pPr>
      <w:r w:rsidRPr="00B95BB4">
        <w:rPr>
          <w:b/>
          <w:lang w:val="el-GR"/>
        </w:rPr>
        <w:t>Στην περίπτωση που ο χρήστης επιλέξει Γ, δηλαδή το λογαριασμό του κινητού, το πρόγραμμα θα εμφανίζει τη λίστα των τριών εταιρειών κινητής τηλεφωνίας όπως παρακάτω</w:t>
      </w:r>
    </w:p>
    <w:p w:rsidR="00BB1ED3" w:rsidRPr="00B95BB4" w:rsidRDefault="00BB1ED3" w:rsidP="00A86084">
      <w:pPr>
        <w:pStyle w:val="ListParagraph"/>
        <w:spacing w:after="200" w:line="240" w:lineRule="auto"/>
        <w:ind w:left="1080"/>
        <w:jc w:val="both"/>
        <w:rPr>
          <w:b/>
          <w:i/>
          <w:lang w:val="el-GR"/>
        </w:rPr>
      </w:pPr>
      <w:r w:rsidRPr="00B95BB4">
        <w:rPr>
          <w:b/>
          <w:i/>
          <w:lang w:val="el-GR"/>
        </w:rPr>
        <w:t>«</w:t>
      </w:r>
      <w:r w:rsidR="00A86084" w:rsidRPr="00B95BB4">
        <w:rPr>
          <w:b/>
          <w:i/>
          <w:lang w:val="el-GR"/>
        </w:rPr>
        <w:t xml:space="preserve"> </w:t>
      </w:r>
      <w:r w:rsidRPr="00B95BB4">
        <w:rPr>
          <w:b/>
          <w:i/>
          <w:lang w:val="el-GR"/>
        </w:rPr>
        <w:t xml:space="preserve">1. </w:t>
      </w:r>
      <w:r w:rsidRPr="00B95BB4">
        <w:rPr>
          <w:b/>
          <w:i/>
        </w:rPr>
        <w:t>COSMOTE</w:t>
      </w:r>
      <w:r w:rsidRPr="00B95BB4">
        <w:rPr>
          <w:b/>
          <w:i/>
          <w:lang w:val="el-GR"/>
        </w:rPr>
        <w:t xml:space="preserve">        2. </w:t>
      </w:r>
      <w:r w:rsidRPr="00B95BB4">
        <w:rPr>
          <w:b/>
          <w:i/>
        </w:rPr>
        <w:t>VODAFONE</w:t>
      </w:r>
      <w:r w:rsidRPr="00B95BB4">
        <w:rPr>
          <w:b/>
          <w:i/>
          <w:lang w:val="el-GR"/>
        </w:rPr>
        <w:t xml:space="preserve">      3. </w:t>
      </w:r>
      <w:r w:rsidRPr="00B95BB4">
        <w:rPr>
          <w:b/>
          <w:i/>
        </w:rPr>
        <w:t>WIND</w:t>
      </w:r>
      <w:r w:rsidRPr="00B95BB4">
        <w:rPr>
          <w:b/>
          <w:i/>
          <w:lang w:val="el-GR"/>
        </w:rPr>
        <w:t xml:space="preserve">    Παρακαλώ επιλέξτε (1 – 3)</w:t>
      </w:r>
      <w:r w:rsidR="00A86084" w:rsidRPr="00B95BB4">
        <w:rPr>
          <w:b/>
          <w:i/>
          <w:lang w:val="el-GR"/>
        </w:rPr>
        <w:t xml:space="preserve"> </w:t>
      </w:r>
      <w:r w:rsidRPr="00B95BB4">
        <w:rPr>
          <w:b/>
          <w:i/>
          <w:lang w:val="el-GR"/>
        </w:rPr>
        <w:t>»</w:t>
      </w:r>
    </w:p>
    <w:p w:rsidR="00BB1ED3" w:rsidRPr="00B95BB4" w:rsidRDefault="00BB1ED3" w:rsidP="00A86084">
      <w:pPr>
        <w:pStyle w:val="ListParagraph"/>
        <w:spacing w:after="200" w:line="240" w:lineRule="auto"/>
        <w:ind w:left="1080"/>
        <w:jc w:val="both"/>
        <w:rPr>
          <w:b/>
          <w:lang w:val="el-GR"/>
        </w:rPr>
      </w:pPr>
      <w:r w:rsidRPr="00B95BB4">
        <w:rPr>
          <w:b/>
          <w:lang w:val="el-GR"/>
        </w:rPr>
        <w:t xml:space="preserve">και θα ζητάει από το χρήστη να επιλέξει το νούμερο που αντιπροσωπεύει την εταιρεία του (1 – 3). Σε κάθε περίπτωση το πρόγραμμα θα </w:t>
      </w:r>
      <w:r w:rsidR="00E81B33" w:rsidRPr="00B95BB4">
        <w:rPr>
          <w:b/>
          <w:lang w:val="el-GR"/>
        </w:rPr>
        <w:t>ζητάει το αριθμό των λεπτών (</w:t>
      </w:r>
      <w:r w:rsidR="00E81B33" w:rsidRPr="00B95BB4">
        <w:rPr>
          <w:b/>
        </w:rPr>
        <w:t>minutes</w:t>
      </w:r>
      <w:r w:rsidR="00E81B33" w:rsidRPr="00B95BB4">
        <w:rPr>
          <w:b/>
          <w:lang w:val="el-GR"/>
        </w:rPr>
        <w:t xml:space="preserve">) που μίλησε ο χρήστης και θα </w:t>
      </w:r>
      <w:r w:rsidRPr="00B95BB4">
        <w:rPr>
          <w:b/>
          <w:lang w:val="el-GR"/>
        </w:rPr>
        <w:t>πρέπει να υπολογίζει και να εμφανίζει το τελικό ποσό του λογαριασμού που θα πρέπει να πληρ</w:t>
      </w:r>
      <w:r w:rsidR="00E81B33" w:rsidRPr="00B95BB4">
        <w:rPr>
          <w:b/>
          <w:lang w:val="el-GR"/>
        </w:rPr>
        <w:t>ώσει</w:t>
      </w:r>
      <w:r w:rsidRPr="00B95BB4">
        <w:rPr>
          <w:b/>
          <w:lang w:val="el-GR"/>
        </w:rPr>
        <w:t xml:space="preserve"> με βάση τον παρακάτω πίνακα χρεώσεων.</w:t>
      </w:r>
    </w:p>
    <w:tbl>
      <w:tblPr>
        <w:tblStyle w:val="TableGrid"/>
        <w:tblW w:w="0" w:type="auto"/>
        <w:jc w:val="center"/>
        <w:tblLook w:val="04A0" w:firstRow="1" w:lastRow="0" w:firstColumn="1" w:lastColumn="0" w:noHBand="0" w:noVBand="1"/>
      </w:tblPr>
      <w:tblGrid>
        <w:gridCol w:w="1659"/>
        <w:gridCol w:w="2149"/>
        <w:gridCol w:w="1659"/>
        <w:gridCol w:w="1710"/>
        <w:gridCol w:w="1659"/>
        <w:gridCol w:w="1710"/>
      </w:tblGrid>
      <w:tr w:rsidR="00A86084" w:rsidRPr="00B95BB4" w:rsidTr="003151A3">
        <w:trPr>
          <w:jc w:val="center"/>
        </w:trPr>
        <w:tc>
          <w:tcPr>
            <w:tcW w:w="0" w:type="auto"/>
            <w:gridSpan w:val="2"/>
          </w:tcPr>
          <w:p w:rsidR="00A34744" w:rsidRPr="00B95BB4" w:rsidRDefault="00A34744" w:rsidP="00A86084">
            <w:pPr>
              <w:pStyle w:val="ListParagraph"/>
              <w:spacing w:after="200"/>
              <w:ind w:left="0"/>
              <w:jc w:val="center"/>
              <w:rPr>
                <w:b/>
              </w:rPr>
            </w:pPr>
            <w:r w:rsidRPr="00B95BB4">
              <w:rPr>
                <w:b/>
              </w:rPr>
              <w:t>COSMOTE</w:t>
            </w:r>
          </w:p>
        </w:tc>
        <w:tc>
          <w:tcPr>
            <w:tcW w:w="0" w:type="auto"/>
            <w:gridSpan w:val="2"/>
          </w:tcPr>
          <w:p w:rsidR="00A34744" w:rsidRPr="00B95BB4" w:rsidRDefault="00A34744" w:rsidP="00A86084">
            <w:pPr>
              <w:pStyle w:val="ListParagraph"/>
              <w:spacing w:after="200"/>
              <w:ind w:left="0"/>
              <w:jc w:val="center"/>
              <w:rPr>
                <w:b/>
              </w:rPr>
            </w:pPr>
            <w:r w:rsidRPr="00B95BB4">
              <w:rPr>
                <w:b/>
              </w:rPr>
              <w:t>VODAFONE</w:t>
            </w:r>
          </w:p>
        </w:tc>
        <w:tc>
          <w:tcPr>
            <w:tcW w:w="0" w:type="auto"/>
            <w:gridSpan w:val="2"/>
          </w:tcPr>
          <w:p w:rsidR="00A34744" w:rsidRPr="00B95BB4" w:rsidRDefault="00A34744" w:rsidP="00A86084">
            <w:pPr>
              <w:pStyle w:val="ListParagraph"/>
              <w:spacing w:after="200"/>
              <w:ind w:left="0"/>
              <w:jc w:val="center"/>
              <w:rPr>
                <w:b/>
              </w:rPr>
            </w:pPr>
            <w:r w:rsidRPr="00B95BB4">
              <w:rPr>
                <w:b/>
              </w:rPr>
              <w:t>WIND</w:t>
            </w:r>
          </w:p>
        </w:tc>
      </w:tr>
      <w:tr w:rsidR="00E81B33" w:rsidRPr="00B95BB4" w:rsidTr="003151A3">
        <w:trPr>
          <w:jc w:val="center"/>
        </w:trPr>
        <w:tc>
          <w:tcPr>
            <w:tcW w:w="0" w:type="auto"/>
          </w:tcPr>
          <w:p w:rsidR="00A34744" w:rsidRPr="00B95BB4" w:rsidRDefault="00A34744" w:rsidP="00A86084">
            <w:pPr>
              <w:pStyle w:val="ListParagraph"/>
              <w:spacing w:after="200"/>
              <w:ind w:left="0"/>
              <w:jc w:val="center"/>
              <w:rPr>
                <w:b/>
                <w:lang w:val="el-GR"/>
              </w:rPr>
            </w:pPr>
            <w:r w:rsidRPr="00B95BB4">
              <w:rPr>
                <w:b/>
                <w:lang w:val="el-GR"/>
              </w:rPr>
              <w:lastRenderedPageBreak/>
              <w:t>Χρόνος Ομιλίας</w:t>
            </w:r>
          </w:p>
          <w:p w:rsidR="00A34744" w:rsidRPr="00B95BB4" w:rsidRDefault="00A34744" w:rsidP="00A86084">
            <w:pPr>
              <w:pStyle w:val="ListParagraph"/>
              <w:spacing w:after="200"/>
              <w:ind w:left="0"/>
              <w:jc w:val="center"/>
              <w:rPr>
                <w:b/>
              </w:rPr>
            </w:pPr>
            <w:r w:rsidRPr="00B95BB4">
              <w:rPr>
                <w:b/>
                <w:lang w:val="el-GR"/>
              </w:rPr>
              <w:t xml:space="preserve">(σε </w:t>
            </w:r>
            <w:r w:rsidR="00E81B33" w:rsidRPr="00B95BB4">
              <w:rPr>
                <w:b/>
              </w:rPr>
              <w:t>minute</w:t>
            </w:r>
            <w:r w:rsidRPr="00B95BB4">
              <w:rPr>
                <w:b/>
              </w:rPr>
              <w:t>)</w:t>
            </w:r>
          </w:p>
        </w:tc>
        <w:tc>
          <w:tcPr>
            <w:tcW w:w="0" w:type="auto"/>
          </w:tcPr>
          <w:p w:rsidR="00A34744" w:rsidRPr="00B95BB4" w:rsidRDefault="00A34744" w:rsidP="00A86084">
            <w:pPr>
              <w:pStyle w:val="ListParagraph"/>
              <w:spacing w:after="200"/>
              <w:ind w:left="0"/>
              <w:jc w:val="center"/>
              <w:rPr>
                <w:b/>
              </w:rPr>
            </w:pPr>
            <w:r w:rsidRPr="00B95BB4">
              <w:rPr>
                <w:b/>
                <w:lang w:val="el-GR"/>
              </w:rPr>
              <w:t>Ευρώ/</w:t>
            </w:r>
            <w:r w:rsidR="00E81B33" w:rsidRPr="00B95BB4">
              <w:rPr>
                <w:b/>
              </w:rPr>
              <w:t>minute</w:t>
            </w:r>
          </w:p>
        </w:tc>
        <w:tc>
          <w:tcPr>
            <w:tcW w:w="0" w:type="auto"/>
          </w:tcPr>
          <w:p w:rsidR="00A34744" w:rsidRPr="00B95BB4" w:rsidRDefault="00A34744" w:rsidP="00A86084">
            <w:pPr>
              <w:pStyle w:val="ListParagraph"/>
              <w:spacing w:after="200"/>
              <w:ind w:left="0"/>
              <w:jc w:val="center"/>
              <w:rPr>
                <w:b/>
                <w:lang w:val="el-GR"/>
              </w:rPr>
            </w:pPr>
            <w:r w:rsidRPr="00B95BB4">
              <w:rPr>
                <w:b/>
                <w:lang w:val="el-GR"/>
              </w:rPr>
              <w:t>Χρόνος Ομιλίας</w:t>
            </w:r>
          </w:p>
          <w:p w:rsidR="00A34744" w:rsidRPr="00B95BB4" w:rsidRDefault="00A34744" w:rsidP="00A86084">
            <w:pPr>
              <w:pStyle w:val="ListParagraph"/>
              <w:spacing w:after="200"/>
              <w:ind w:left="0"/>
              <w:jc w:val="center"/>
              <w:rPr>
                <w:b/>
                <w:lang w:val="el-GR"/>
              </w:rPr>
            </w:pPr>
            <w:r w:rsidRPr="00B95BB4">
              <w:rPr>
                <w:b/>
                <w:lang w:val="el-GR"/>
              </w:rPr>
              <w:t xml:space="preserve">(σε </w:t>
            </w:r>
            <w:r w:rsidR="00E81B33" w:rsidRPr="00B95BB4">
              <w:rPr>
                <w:b/>
              </w:rPr>
              <w:t>minute</w:t>
            </w:r>
            <w:r w:rsidRPr="00B95BB4">
              <w:rPr>
                <w:b/>
              </w:rPr>
              <w:t>)</w:t>
            </w:r>
          </w:p>
        </w:tc>
        <w:tc>
          <w:tcPr>
            <w:tcW w:w="0" w:type="auto"/>
          </w:tcPr>
          <w:p w:rsidR="00A34744" w:rsidRPr="00B95BB4" w:rsidRDefault="00A34744" w:rsidP="00A86084">
            <w:pPr>
              <w:pStyle w:val="ListParagraph"/>
              <w:spacing w:after="200"/>
              <w:ind w:left="0"/>
              <w:jc w:val="center"/>
              <w:rPr>
                <w:b/>
              </w:rPr>
            </w:pPr>
            <w:r w:rsidRPr="00B95BB4">
              <w:rPr>
                <w:b/>
                <w:lang w:val="el-GR"/>
              </w:rPr>
              <w:t>Ευρώ/</w:t>
            </w:r>
            <w:r w:rsidR="00E81B33" w:rsidRPr="00B95BB4">
              <w:rPr>
                <w:b/>
              </w:rPr>
              <w:t>minute</w:t>
            </w:r>
          </w:p>
        </w:tc>
        <w:tc>
          <w:tcPr>
            <w:tcW w:w="0" w:type="auto"/>
          </w:tcPr>
          <w:p w:rsidR="00A34744" w:rsidRPr="00B95BB4" w:rsidRDefault="00A34744" w:rsidP="00A86084">
            <w:pPr>
              <w:pStyle w:val="ListParagraph"/>
              <w:spacing w:after="200"/>
              <w:ind w:left="0"/>
              <w:jc w:val="center"/>
              <w:rPr>
                <w:b/>
                <w:lang w:val="el-GR"/>
              </w:rPr>
            </w:pPr>
            <w:r w:rsidRPr="00B95BB4">
              <w:rPr>
                <w:b/>
                <w:lang w:val="el-GR"/>
              </w:rPr>
              <w:t>Χρόνος Ομιλίας</w:t>
            </w:r>
          </w:p>
          <w:p w:rsidR="00A34744" w:rsidRPr="00B95BB4" w:rsidRDefault="00A34744" w:rsidP="00A86084">
            <w:pPr>
              <w:pStyle w:val="ListParagraph"/>
              <w:spacing w:after="200"/>
              <w:ind w:left="0"/>
              <w:jc w:val="center"/>
              <w:rPr>
                <w:b/>
              </w:rPr>
            </w:pPr>
            <w:r w:rsidRPr="00B95BB4">
              <w:rPr>
                <w:b/>
                <w:lang w:val="el-GR"/>
              </w:rPr>
              <w:t xml:space="preserve">(σε </w:t>
            </w:r>
            <w:r w:rsidR="00E81B33" w:rsidRPr="00B95BB4">
              <w:rPr>
                <w:b/>
              </w:rPr>
              <w:t>minute</w:t>
            </w:r>
            <w:r w:rsidRPr="00B95BB4">
              <w:rPr>
                <w:b/>
              </w:rPr>
              <w:t>)</w:t>
            </w:r>
          </w:p>
        </w:tc>
        <w:tc>
          <w:tcPr>
            <w:tcW w:w="0" w:type="auto"/>
          </w:tcPr>
          <w:p w:rsidR="00A34744" w:rsidRPr="00B95BB4" w:rsidRDefault="00A34744" w:rsidP="00A86084">
            <w:pPr>
              <w:pStyle w:val="ListParagraph"/>
              <w:spacing w:after="200"/>
              <w:ind w:left="0"/>
              <w:jc w:val="center"/>
              <w:rPr>
                <w:b/>
              </w:rPr>
            </w:pPr>
            <w:r w:rsidRPr="00B95BB4">
              <w:rPr>
                <w:b/>
                <w:lang w:val="el-GR"/>
              </w:rPr>
              <w:t>Ευρώ/</w:t>
            </w:r>
            <w:r w:rsidR="00E81B33" w:rsidRPr="00B95BB4">
              <w:rPr>
                <w:b/>
              </w:rPr>
              <w:t>minute</w:t>
            </w:r>
          </w:p>
        </w:tc>
      </w:tr>
      <w:tr w:rsidR="00E81B33" w:rsidRPr="00B95BB4" w:rsidTr="003151A3">
        <w:trPr>
          <w:jc w:val="center"/>
        </w:trPr>
        <w:tc>
          <w:tcPr>
            <w:tcW w:w="0" w:type="auto"/>
          </w:tcPr>
          <w:p w:rsidR="00E81B33" w:rsidRPr="00B95BB4" w:rsidRDefault="00E81B33" w:rsidP="00A86084">
            <w:pPr>
              <w:pStyle w:val="ListParagraph"/>
              <w:spacing w:after="200"/>
              <w:ind w:left="0"/>
              <w:jc w:val="both"/>
              <w:rPr>
                <w:b/>
              </w:rPr>
            </w:pPr>
            <w:r w:rsidRPr="00B95BB4">
              <w:rPr>
                <w:b/>
              </w:rPr>
              <w:t>(0-60]</w:t>
            </w:r>
          </w:p>
        </w:tc>
        <w:tc>
          <w:tcPr>
            <w:tcW w:w="0" w:type="auto"/>
          </w:tcPr>
          <w:p w:rsidR="00E81B33" w:rsidRPr="00B95BB4" w:rsidRDefault="00E81B33" w:rsidP="00A86084">
            <w:pPr>
              <w:pStyle w:val="ListParagraph"/>
              <w:spacing w:after="200"/>
              <w:ind w:left="0"/>
              <w:jc w:val="both"/>
              <w:rPr>
                <w:b/>
              </w:rPr>
            </w:pPr>
            <w:r w:rsidRPr="00B95BB4">
              <w:rPr>
                <w:b/>
              </w:rPr>
              <w:t>0,003</w:t>
            </w:r>
            <w:r w:rsidRPr="00B95BB4">
              <w:rPr>
                <w:b/>
                <w:lang w:val="el-GR"/>
              </w:rPr>
              <w:t xml:space="preserve"> ευρώ</w:t>
            </w:r>
            <w:r w:rsidRPr="00B95BB4">
              <w:rPr>
                <w:b/>
              </w:rPr>
              <w:t>/min</w:t>
            </w:r>
          </w:p>
        </w:tc>
        <w:tc>
          <w:tcPr>
            <w:tcW w:w="0" w:type="auto"/>
          </w:tcPr>
          <w:p w:rsidR="00E81B33" w:rsidRPr="00B95BB4" w:rsidRDefault="00E81B33" w:rsidP="00A86084">
            <w:pPr>
              <w:pStyle w:val="ListParagraph"/>
              <w:spacing w:after="200"/>
              <w:ind w:left="0"/>
              <w:jc w:val="both"/>
              <w:rPr>
                <w:b/>
              </w:rPr>
            </w:pPr>
            <w:r w:rsidRPr="00B95BB4">
              <w:rPr>
                <w:b/>
              </w:rPr>
              <w:t>(0-120]</w:t>
            </w:r>
          </w:p>
        </w:tc>
        <w:tc>
          <w:tcPr>
            <w:tcW w:w="0" w:type="auto"/>
          </w:tcPr>
          <w:p w:rsidR="00E81B33" w:rsidRPr="00B95BB4" w:rsidRDefault="00E81B33" w:rsidP="00A86084">
            <w:pPr>
              <w:pStyle w:val="ListParagraph"/>
              <w:spacing w:after="200"/>
              <w:ind w:left="0"/>
              <w:jc w:val="both"/>
              <w:rPr>
                <w:b/>
              </w:rPr>
            </w:pPr>
            <w:r w:rsidRPr="00B95BB4">
              <w:rPr>
                <w:b/>
              </w:rPr>
              <w:t>0,004</w:t>
            </w:r>
            <w:r w:rsidRPr="00B95BB4">
              <w:rPr>
                <w:b/>
                <w:lang w:val="el-GR"/>
              </w:rPr>
              <w:t xml:space="preserve"> ευρώ</w:t>
            </w:r>
            <w:r w:rsidRPr="00B95BB4">
              <w:rPr>
                <w:b/>
              </w:rPr>
              <w:t>/min</w:t>
            </w:r>
          </w:p>
        </w:tc>
        <w:tc>
          <w:tcPr>
            <w:tcW w:w="0" w:type="auto"/>
          </w:tcPr>
          <w:p w:rsidR="00E81B33" w:rsidRPr="00B95BB4" w:rsidRDefault="00E81B33" w:rsidP="00A86084">
            <w:pPr>
              <w:pStyle w:val="ListParagraph"/>
              <w:spacing w:after="200"/>
              <w:ind w:left="0"/>
              <w:jc w:val="both"/>
              <w:rPr>
                <w:b/>
              </w:rPr>
            </w:pPr>
            <w:r w:rsidRPr="00B95BB4">
              <w:rPr>
                <w:b/>
              </w:rPr>
              <w:t>(0-120]</w:t>
            </w:r>
          </w:p>
        </w:tc>
        <w:tc>
          <w:tcPr>
            <w:tcW w:w="0" w:type="auto"/>
          </w:tcPr>
          <w:p w:rsidR="00E81B33" w:rsidRPr="00B95BB4" w:rsidRDefault="00E81B33" w:rsidP="00A86084">
            <w:pPr>
              <w:pStyle w:val="ListParagraph"/>
              <w:spacing w:after="200"/>
              <w:ind w:left="0"/>
              <w:jc w:val="both"/>
              <w:rPr>
                <w:b/>
                <w:lang w:val="el-GR"/>
              </w:rPr>
            </w:pPr>
            <w:r w:rsidRPr="00B95BB4">
              <w:rPr>
                <w:b/>
                <w:lang w:val="el-GR"/>
              </w:rPr>
              <w:t>Δωρεάν</w:t>
            </w:r>
          </w:p>
        </w:tc>
      </w:tr>
      <w:tr w:rsidR="00E81B33" w:rsidRPr="00B95BB4" w:rsidTr="003151A3">
        <w:trPr>
          <w:jc w:val="center"/>
        </w:trPr>
        <w:tc>
          <w:tcPr>
            <w:tcW w:w="0" w:type="auto"/>
          </w:tcPr>
          <w:p w:rsidR="00E81B33" w:rsidRPr="00B95BB4" w:rsidRDefault="00E81B33" w:rsidP="00A86084">
            <w:pPr>
              <w:pStyle w:val="ListParagraph"/>
              <w:spacing w:after="200"/>
              <w:ind w:left="0"/>
              <w:jc w:val="both"/>
              <w:rPr>
                <w:b/>
              </w:rPr>
            </w:pPr>
            <w:r w:rsidRPr="00B95BB4">
              <w:rPr>
                <w:b/>
              </w:rPr>
              <w:t>(60 – 180]</w:t>
            </w:r>
          </w:p>
        </w:tc>
        <w:tc>
          <w:tcPr>
            <w:tcW w:w="0" w:type="auto"/>
          </w:tcPr>
          <w:p w:rsidR="00E81B33" w:rsidRPr="00B95BB4" w:rsidRDefault="00E81B33" w:rsidP="00A86084">
            <w:pPr>
              <w:pStyle w:val="ListParagraph"/>
              <w:spacing w:after="200"/>
              <w:ind w:left="0"/>
              <w:jc w:val="both"/>
              <w:rPr>
                <w:b/>
              </w:rPr>
            </w:pPr>
            <w:r w:rsidRPr="00B95BB4">
              <w:rPr>
                <w:b/>
              </w:rPr>
              <w:t>0,002</w:t>
            </w:r>
            <w:r w:rsidRPr="00B95BB4">
              <w:rPr>
                <w:b/>
                <w:lang w:val="el-GR"/>
              </w:rPr>
              <w:t xml:space="preserve"> ευρώ</w:t>
            </w:r>
            <w:r w:rsidRPr="00B95BB4">
              <w:rPr>
                <w:b/>
              </w:rPr>
              <w:t>/min</w:t>
            </w:r>
          </w:p>
        </w:tc>
        <w:tc>
          <w:tcPr>
            <w:tcW w:w="0" w:type="auto"/>
          </w:tcPr>
          <w:p w:rsidR="00E81B33" w:rsidRPr="00B95BB4" w:rsidRDefault="00E81B33" w:rsidP="00A86084">
            <w:pPr>
              <w:pStyle w:val="ListParagraph"/>
              <w:spacing w:after="200"/>
              <w:ind w:left="0"/>
              <w:jc w:val="both"/>
              <w:rPr>
                <w:b/>
              </w:rPr>
            </w:pPr>
            <w:r w:rsidRPr="00B95BB4">
              <w:rPr>
                <w:b/>
              </w:rPr>
              <w:t>(120 – 240]</w:t>
            </w:r>
          </w:p>
        </w:tc>
        <w:tc>
          <w:tcPr>
            <w:tcW w:w="0" w:type="auto"/>
          </w:tcPr>
          <w:p w:rsidR="00E81B33" w:rsidRPr="00B95BB4" w:rsidRDefault="00E81B33" w:rsidP="00A86084">
            <w:pPr>
              <w:pStyle w:val="ListParagraph"/>
              <w:spacing w:after="200"/>
              <w:ind w:left="0"/>
              <w:jc w:val="both"/>
              <w:rPr>
                <w:b/>
              </w:rPr>
            </w:pPr>
            <w:r w:rsidRPr="00B95BB4">
              <w:rPr>
                <w:b/>
              </w:rPr>
              <w:t>0,003</w:t>
            </w:r>
            <w:r w:rsidRPr="00B95BB4">
              <w:rPr>
                <w:b/>
                <w:lang w:val="el-GR"/>
              </w:rPr>
              <w:t xml:space="preserve"> ευρώ</w:t>
            </w:r>
            <w:r w:rsidRPr="00B95BB4">
              <w:rPr>
                <w:b/>
              </w:rPr>
              <w:t>/min</w:t>
            </w:r>
          </w:p>
        </w:tc>
        <w:tc>
          <w:tcPr>
            <w:tcW w:w="0" w:type="auto"/>
          </w:tcPr>
          <w:p w:rsidR="00E81B33" w:rsidRPr="00B95BB4" w:rsidRDefault="00E81B33" w:rsidP="00A86084">
            <w:pPr>
              <w:pStyle w:val="ListParagraph"/>
              <w:spacing w:after="200"/>
              <w:ind w:left="0"/>
              <w:jc w:val="both"/>
              <w:rPr>
                <w:b/>
              </w:rPr>
            </w:pPr>
            <w:r w:rsidRPr="00B95BB4">
              <w:rPr>
                <w:b/>
              </w:rPr>
              <w:t>(120 –</w:t>
            </w:r>
            <w:r w:rsidR="00A86084" w:rsidRPr="00B95BB4">
              <w:rPr>
                <w:b/>
              </w:rPr>
              <w:t xml:space="preserve"> 48</w:t>
            </w:r>
            <w:r w:rsidRPr="00B95BB4">
              <w:rPr>
                <w:b/>
              </w:rPr>
              <w:t>0]</w:t>
            </w:r>
          </w:p>
        </w:tc>
        <w:tc>
          <w:tcPr>
            <w:tcW w:w="0" w:type="auto"/>
          </w:tcPr>
          <w:p w:rsidR="00E81B33" w:rsidRPr="00B95BB4" w:rsidRDefault="00E81B33" w:rsidP="00A86084">
            <w:pPr>
              <w:pStyle w:val="ListParagraph"/>
              <w:spacing w:after="200"/>
              <w:ind w:left="0"/>
              <w:jc w:val="both"/>
              <w:rPr>
                <w:b/>
              </w:rPr>
            </w:pPr>
            <w:r w:rsidRPr="00B95BB4">
              <w:rPr>
                <w:b/>
                <w:lang w:val="el-GR"/>
              </w:rPr>
              <w:t>0,002</w:t>
            </w:r>
            <w:r w:rsidR="00A86084" w:rsidRPr="00B95BB4">
              <w:rPr>
                <w:b/>
                <w:lang w:val="el-GR"/>
              </w:rPr>
              <w:t xml:space="preserve"> ευρώ/</w:t>
            </w:r>
            <w:r w:rsidR="00A86084" w:rsidRPr="00B95BB4">
              <w:rPr>
                <w:b/>
              </w:rPr>
              <w:t>min</w:t>
            </w:r>
          </w:p>
        </w:tc>
      </w:tr>
      <w:tr w:rsidR="00E81B33" w:rsidRPr="00B95BB4" w:rsidTr="003151A3">
        <w:trPr>
          <w:trHeight w:val="240"/>
          <w:jc w:val="center"/>
        </w:trPr>
        <w:tc>
          <w:tcPr>
            <w:tcW w:w="0" w:type="auto"/>
          </w:tcPr>
          <w:p w:rsidR="00E81B33" w:rsidRPr="00B95BB4" w:rsidRDefault="00E81B33" w:rsidP="00A86084">
            <w:pPr>
              <w:pStyle w:val="ListParagraph"/>
              <w:spacing w:after="200"/>
              <w:ind w:left="0"/>
              <w:jc w:val="both"/>
              <w:rPr>
                <w:b/>
              </w:rPr>
            </w:pPr>
            <w:r w:rsidRPr="00B95BB4">
              <w:rPr>
                <w:b/>
              </w:rPr>
              <w:t>(180 – 360]</w:t>
            </w:r>
          </w:p>
        </w:tc>
        <w:tc>
          <w:tcPr>
            <w:tcW w:w="0" w:type="auto"/>
          </w:tcPr>
          <w:p w:rsidR="00E81B33" w:rsidRPr="00B95BB4" w:rsidRDefault="00E81B33" w:rsidP="00A86084">
            <w:pPr>
              <w:pStyle w:val="ListParagraph"/>
              <w:spacing w:after="200"/>
              <w:ind w:left="0"/>
              <w:jc w:val="both"/>
              <w:rPr>
                <w:b/>
              </w:rPr>
            </w:pPr>
            <w:r w:rsidRPr="00B95BB4">
              <w:rPr>
                <w:b/>
              </w:rPr>
              <w:t>0,001</w:t>
            </w:r>
            <w:r w:rsidRPr="00B95BB4">
              <w:rPr>
                <w:b/>
                <w:lang w:val="el-GR"/>
              </w:rPr>
              <w:t xml:space="preserve"> ευρώ</w:t>
            </w:r>
            <w:r w:rsidRPr="00B95BB4">
              <w:rPr>
                <w:b/>
              </w:rPr>
              <w:t>/min</w:t>
            </w:r>
          </w:p>
        </w:tc>
        <w:tc>
          <w:tcPr>
            <w:tcW w:w="0" w:type="auto"/>
          </w:tcPr>
          <w:p w:rsidR="00E81B33" w:rsidRPr="00B95BB4" w:rsidRDefault="00E81B33" w:rsidP="00A86084">
            <w:pPr>
              <w:pStyle w:val="ListParagraph"/>
              <w:spacing w:after="200"/>
              <w:ind w:left="0"/>
              <w:jc w:val="both"/>
              <w:rPr>
                <w:b/>
              </w:rPr>
            </w:pPr>
            <w:r w:rsidRPr="00B95BB4">
              <w:rPr>
                <w:b/>
              </w:rPr>
              <w:t>(240 – 480]</w:t>
            </w:r>
          </w:p>
        </w:tc>
        <w:tc>
          <w:tcPr>
            <w:tcW w:w="0" w:type="auto"/>
          </w:tcPr>
          <w:p w:rsidR="00E81B33" w:rsidRPr="00B95BB4" w:rsidRDefault="00E81B33" w:rsidP="00A86084">
            <w:pPr>
              <w:pStyle w:val="ListParagraph"/>
              <w:spacing w:after="200"/>
              <w:ind w:left="0"/>
              <w:jc w:val="both"/>
              <w:rPr>
                <w:b/>
              </w:rPr>
            </w:pPr>
            <w:r w:rsidRPr="00B95BB4">
              <w:rPr>
                <w:b/>
              </w:rPr>
              <w:t>0,002</w:t>
            </w:r>
            <w:r w:rsidRPr="00B95BB4">
              <w:rPr>
                <w:b/>
                <w:lang w:val="el-GR"/>
              </w:rPr>
              <w:t xml:space="preserve"> ευρώ</w:t>
            </w:r>
            <w:r w:rsidRPr="00B95BB4">
              <w:rPr>
                <w:b/>
              </w:rPr>
              <w:t>/min</w:t>
            </w:r>
          </w:p>
        </w:tc>
        <w:tc>
          <w:tcPr>
            <w:tcW w:w="0" w:type="auto"/>
          </w:tcPr>
          <w:p w:rsidR="00E81B33" w:rsidRPr="00B95BB4" w:rsidRDefault="00A86084" w:rsidP="00A86084">
            <w:pPr>
              <w:pStyle w:val="ListParagraph"/>
              <w:spacing w:after="200"/>
              <w:ind w:left="0"/>
              <w:jc w:val="both"/>
              <w:rPr>
                <w:b/>
              </w:rPr>
            </w:pPr>
            <w:r w:rsidRPr="00B95BB4">
              <w:rPr>
                <w:b/>
              </w:rPr>
              <w:t xml:space="preserve">(480 – ……) </w:t>
            </w:r>
          </w:p>
        </w:tc>
        <w:tc>
          <w:tcPr>
            <w:tcW w:w="0" w:type="auto"/>
          </w:tcPr>
          <w:p w:rsidR="00E81B33" w:rsidRPr="00B95BB4" w:rsidRDefault="00A86084" w:rsidP="00A86084">
            <w:pPr>
              <w:pStyle w:val="ListParagraph"/>
              <w:spacing w:after="200"/>
              <w:ind w:left="0"/>
              <w:jc w:val="both"/>
              <w:rPr>
                <w:b/>
              </w:rPr>
            </w:pPr>
            <w:r w:rsidRPr="00B95BB4">
              <w:rPr>
                <w:b/>
              </w:rPr>
              <w:t xml:space="preserve">0,001 </w:t>
            </w:r>
            <w:r w:rsidRPr="00B95BB4">
              <w:rPr>
                <w:b/>
                <w:lang w:val="el-GR"/>
              </w:rPr>
              <w:t>ευρώ/</w:t>
            </w:r>
            <w:r w:rsidRPr="00B95BB4">
              <w:rPr>
                <w:b/>
              </w:rPr>
              <w:t>min</w:t>
            </w:r>
          </w:p>
        </w:tc>
      </w:tr>
      <w:tr w:rsidR="00A86084" w:rsidRPr="00B95BB4" w:rsidTr="003151A3">
        <w:trPr>
          <w:gridAfter w:val="2"/>
          <w:trHeight w:val="255"/>
          <w:jc w:val="center"/>
        </w:trPr>
        <w:tc>
          <w:tcPr>
            <w:tcW w:w="0" w:type="auto"/>
          </w:tcPr>
          <w:p w:rsidR="00A86084" w:rsidRPr="00B95BB4" w:rsidRDefault="00A86084" w:rsidP="00A86084">
            <w:pPr>
              <w:pStyle w:val="ListParagraph"/>
              <w:spacing w:after="200"/>
              <w:ind w:left="0"/>
              <w:jc w:val="both"/>
              <w:rPr>
                <w:b/>
              </w:rPr>
            </w:pPr>
            <w:r w:rsidRPr="00B95BB4">
              <w:rPr>
                <w:b/>
              </w:rPr>
              <w:t>(360 - ………)</w:t>
            </w:r>
          </w:p>
        </w:tc>
        <w:tc>
          <w:tcPr>
            <w:tcW w:w="0" w:type="auto"/>
          </w:tcPr>
          <w:p w:rsidR="00A86084" w:rsidRPr="00B95BB4" w:rsidRDefault="00A86084" w:rsidP="00A86084">
            <w:pPr>
              <w:pStyle w:val="ListParagraph"/>
              <w:spacing w:after="200"/>
              <w:ind w:left="0"/>
              <w:jc w:val="both"/>
              <w:rPr>
                <w:b/>
                <w:lang w:val="el-GR"/>
              </w:rPr>
            </w:pPr>
            <w:r w:rsidRPr="00B95BB4">
              <w:rPr>
                <w:b/>
              </w:rPr>
              <w:t>0,05/</w:t>
            </w:r>
            <w:r w:rsidRPr="00B95BB4">
              <w:rPr>
                <w:b/>
                <w:lang w:val="el-GR"/>
              </w:rPr>
              <w:t>μισάωρο</w:t>
            </w:r>
          </w:p>
          <w:p w:rsidR="00A86084" w:rsidRPr="00B95BB4" w:rsidRDefault="00A86084" w:rsidP="00A86084">
            <w:pPr>
              <w:pStyle w:val="ListParagraph"/>
              <w:spacing w:after="200"/>
              <w:ind w:left="0"/>
              <w:jc w:val="both"/>
              <w:rPr>
                <w:b/>
                <w:lang w:val="el-GR"/>
              </w:rPr>
            </w:pPr>
            <w:r w:rsidRPr="00B95BB4">
              <w:rPr>
                <w:b/>
                <w:lang w:val="el-GR"/>
              </w:rPr>
              <w:t>(Όταν συμπληρωθεί)</w:t>
            </w:r>
          </w:p>
        </w:tc>
        <w:tc>
          <w:tcPr>
            <w:tcW w:w="0" w:type="auto"/>
          </w:tcPr>
          <w:p w:rsidR="00A86084" w:rsidRPr="00B95BB4" w:rsidRDefault="00A86084" w:rsidP="00A86084">
            <w:pPr>
              <w:pStyle w:val="ListParagraph"/>
              <w:spacing w:after="200"/>
              <w:ind w:left="0"/>
              <w:jc w:val="both"/>
              <w:rPr>
                <w:b/>
              </w:rPr>
            </w:pPr>
            <w:r w:rsidRPr="00B95BB4">
              <w:rPr>
                <w:b/>
              </w:rPr>
              <w:t>(480 - ………)</w:t>
            </w:r>
          </w:p>
        </w:tc>
        <w:tc>
          <w:tcPr>
            <w:tcW w:w="0" w:type="auto"/>
          </w:tcPr>
          <w:p w:rsidR="00A86084" w:rsidRPr="00B95BB4" w:rsidRDefault="00A86084" w:rsidP="00A86084">
            <w:pPr>
              <w:pStyle w:val="ListParagraph"/>
              <w:spacing w:after="200"/>
              <w:ind w:left="0"/>
              <w:jc w:val="both"/>
              <w:rPr>
                <w:b/>
              </w:rPr>
            </w:pPr>
            <w:r w:rsidRPr="00B95BB4">
              <w:rPr>
                <w:b/>
                <w:lang w:val="el-GR"/>
              </w:rPr>
              <w:t>0,001 ευρώ/</w:t>
            </w:r>
            <w:r w:rsidRPr="00B95BB4">
              <w:rPr>
                <w:b/>
              </w:rPr>
              <w:t>min</w:t>
            </w:r>
          </w:p>
        </w:tc>
      </w:tr>
      <w:tr w:rsidR="00E81B33" w:rsidRPr="00B95BB4" w:rsidTr="003151A3">
        <w:trPr>
          <w:trHeight w:val="199"/>
          <w:jc w:val="center"/>
        </w:trPr>
        <w:tc>
          <w:tcPr>
            <w:tcW w:w="0" w:type="auto"/>
            <w:gridSpan w:val="2"/>
          </w:tcPr>
          <w:p w:rsidR="00E81B33" w:rsidRPr="00B95BB4" w:rsidRDefault="00E81B33" w:rsidP="00A86084">
            <w:pPr>
              <w:pStyle w:val="ListParagraph"/>
              <w:spacing w:after="200"/>
              <w:ind w:left="0"/>
              <w:jc w:val="both"/>
              <w:rPr>
                <w:b/>
              </w:rPr>
            </w:pPr>
            <w:r w:rsidRPr="00B95BB4">
              <w:rPr>
                <w:b/>
                <w:lang w:val="el-GR"/>
              </w:rPr>
              <w:t xml:space="preserve">Πάγιο </w:t>
            </w:r>
            <w:r w:rsidRPr="00B95BB4">
              <w:rPr>
                <w:b/>
              </w:rPr>
              <w:t>:</w:t>
            </w:r>
            <w:r w:rsidRPr="00B95BB4">
              <w:rPr>
                <w:b/>
                <w:lang w:val="el-GR"/>
              </w:rPr>
              <w:t xml:space="preserve"> 12 ευρώ</w:t>
            </w:r>
          </w:p>
        </w:tc>
        <w:tc>
          <w:tcPr>
            <w:tcW w:w="0" w:type="auto"/>
            <w:gridSpan w:val="2"/>
          </w:tcPr>
          <w:p w:rsidR="00E81B33" w:rsidRPr="00B95BB4" w:rsidRDefault="00E81B33" w:rsidP="00A86084">
            <w:pPr>
              <w:pStyle w:val="ListParagraph"/>
              <w:spacing w:after="200"/>
              <w:ind w:left="0"/>
              <w:jc w:val="both"/>
              <w:rPr>
                <w:b/>
                <w:lang w:val="el-GR"/>
              </w:rPr>
            </w:pPr>
            <w:r w:rsidRPr="00B95BB4">
              <w:rPr>
                <w:b/>
                <w:lang w:val="el-GR"/>
              </w:rPr>
              <w:t xml:space="preserve">Πάγιο </w:t>
            </w:r>
            <w:r w:rsidRPr="00B95BB4">
              <w:rPr>
                <w:b/>
              </w:rPr>
              <w:t>:</w:t>
            </w:r>
            <w:r w:rsidRPr="00B95BB4">
              <w:rPr>
                <w:b/>
                <w:lang w:val="el-GR"/>
              </w:rPr>
              <w:t xml:space="preserve"> 8 ευρώ</w:t>
            </w:r>
          </w:p>
        </w:tc>
        <w:tc>
          <w:tcPr>
            <w:tcW w:w="0" w:type="auto"/>
            <w:gridSpan w:val="2"/>
          </w:tcPr>
          <w:p w:rsidR="00E81B33" w:rsidRPr="00B95BB4" w:rsidRDefault="00E81B33" w:rsidP="00A86084">
            <w:pPr>
              <w:pStyle w:val="ListParagraph"/>
              <w:spacing w:after="200"/>
              <w:ind w:left="0"/>
              <w:jc w:val="both"/>
              <w:rPr>
                <w:b/>
              </w:rPr>
            </w:pPr>
            <w:r w:rsidRPr="00B95BB4">
              <w:rPr>
                <w:b/>
                <w:lang w:val="el-GR"/>
              </w:rPr>
              <w:t xml:space="preserve">Πάγιο </w:t>
            </w:r>
            <w:r w:rsidRPr="00B95BB4">
              <w:rPr>
                <w:b/>
              </w:rPr>
              <w:t>:</w:t>
            </w:r>
            <w:r w:rsidRPr="00B95BB4">
              <w:rPr>
                <w:b/>
                <w:lang w:val="el-GR"/>
              </w:rPr>
              <w:t xml:space="preserve"> 20 ευρώ</w:t>
            </w:r>
          </w:p>
        </w:tc>
      </w:tr>
    </w:tbl>
    <w:p w:rsidR="00B95BB4" w:rsidRDefault="00B95BB4" w:rsidP="00B95BB4">
      <w:pPr>
        <w:spacing w:after="200" w:line="240" w:lineRule="auto"/>
        <w:contextualSpacing/>
        <w:jc w:val="right"/>
        <w:rPr>
          <w:b/>
          <w:lang w:val="el-GR"/>
        </w:rPr>
      </w:pPr>
      <w:r>
        <w:rPr>
          <w:b/>
          <w:lang w:val="el-GR"/>
        </w:rPr>
        <w:t>(ΜΟΝΑΔΕΣ 4)</w:t>
      </w:r>
    </w:p>
    <w:p w:rsidR="00A86084" w:rsidRPr="003151A3" w:rsidRDefault="00A86084" w:rsidP="003151A3">
      <w:pPr>
        <w:pStyle w:val="ListParagraph"/>
        <w:numPr>
          <w:ilvl w:val="0"/>
          <w:numId w:val="10"/>
        </w:numPr>
        <w:spacing w:after="200" w:line="240" w:lineRule="auto"/>
        <w:jc w:val="both"/>
        <w:rPr>
          <w:b/>
          <w:lang w:val="el-GR"/>
        </w:rPr>
      </w:pPr>
      <w:r w:rsidRPr="00B95BB4">
        <w:rPr>
          <w:b/>
          <w:lang w:val="el-GR"/>
        </w:rPr>
        <w:t>Στην τελική χρέωση που προκύπτει από όλα τα παραπάνω, υπάρχει και ένα ποσοστό έκπτωσης το οποίο διαφέρει για κάθε είδος λογαριασμού και οφείλεται στη χρήση της ηλεκτρονικής πληρωμής. Με βάση και αυτό προκύπτει ο καθαρός τελικός λογαριασμός που πρέπει να πληρώσει ο χρήστης. Τα αντίστοιχα ποσοστά φα</w:t>
      </w:r>
      <w:r w:rsidR="003151A3">
        <w:rPr>
          <w:b/>
          <w:lang w:val="el-GR"/>
        </w:rPr>
        <w:t>ίνονται κάτω</w:t>
      </w:r>
      <w:r w:rsidRPr="00B95BB4">
        <w:rPr>
          <w:b/>
        </w:rPr>
        <w:t>:</w:t>
      </w:r>
      <w:r w:rsidR="003151A3">
        <w:rPr>
          <w:b/>
          <w:lang w:val="el-GR"/>
        </w:rPr>
        <w:t xml:space="preserve">                                         </w:t>
      </w:r>
      <w:r w:rsidRPr="003151A3">
        <w:rPr>
          <w:b/>
          <w:lang w:val="el-GR"/>
        </w:rPr>
        <w:t>ΔΕΥΑΛ</w:t>
      </w:r>
      <w:r w:rsidRPr="003151A3">
        <w:rPr>
          <w:b/>
        </w:rPr>
        <w:t xml:space="preserve">: </w:t>
      </w:r>
      <w:r w:rsidRPr="003151A3">
        <w:rPr>
          <w:b/>
          <w:lang w:val="el-GR"/>
        </w:rPr>
        <w:t>14%                        ΔΕΗ</w:t>
      </w:r>
      <w:r w:rsidRPr="003151A3">
        <w:rPr>
          <w:b/>
        </w:rPr>
        <w:t>:</w:t>
      </w:r>
      <w:r w:rsidRPr="003151A3">
        <w:rPr>
          <w:b/>
          <w:lang w:val="el-GR"/>
        </w:rPr>
        <w:t xml:space="preserve"> 15%                             ΚΙΝΗΤΗ</w:t>
      </w:r>
      <w:r w:rsidRPr="003151A3">
        <w:rPr>
          <w:b/>
        </w:rPr>
        <w:t>:</w:t>
      </w:r>
      <w:r w:rsidRPr="003151A3">
        <w:rPr>
          <w:b/>
          <w:lang w:val="el-GR"/>
        </w:rPr>
        <w:t xml:space="preserve"> 8%</w:t>
      </w:r>
      <w:r w:rsidR="00B95BB4" w:rsidRPr="003151A3">
        <w:rPr>
          <w:b/>
          <w:lang w:val="el-GR"/>
        </w:rPr>
        <w:t xml:space="preserve">         </w:t>
      </w:r>
      <w:r w:rsidR="003151A3">
        <w:rPr>
          <w:b/>
          <w:lang w:val="el-GR"/>
        </w:rPr>
        <w:t xml:space="preserve">                                                              </w:t>
      </w:r>
      <w:r w:rsidR="00B95BB4" w:rsidRPr="003151A3">
        <w:rPr>
          <w:b/>
          <w:lang w:val="el-GR"/>
        </w:rPr>
        <w:t>(ΜΟΝΑΔΕΣ 2)</w:t>
      </w:r>
    </w:p>
    <w:p w:rsidR="004A4885" w:rsidRPr="00B95BB4" w:rsidRDefault="004A4885" w:rsidP="00B95BB4">
      <w:pPr>
        <w:spacing w:after="200" w:line="240" w:lineRule="auto"/>
        <w:contextualSpacing/>
        <w:jc w:val="both"/>
        <w:rPr>
          <w:b/>
          <w:lang w:val="el-GR"/>
        </w:rPr>
      </w:pPr>
      <w:r w:rsidRPr="00B95BB4">
        <w:rPr>
          <w:b/>
          <w:lang w:val="el-GR"/>
        </w:rPr>
        <w:t>Παρατηρήσεις</w:t>
      </w:r>
      <w:r w:rsidR="00C30CE9" w:rsidRPr="00B95BB4">
        <w:rPr>
          <w:b/>
          <w:lang w:val="el-GR"/>
        </w:rPr>
        <w:t xml:space="preserve">: </w:t>
      </w:r>
    </w:p>
    <w:p w:rsidR="004A4885" w:rsidRPr="00B95BB4" w:rsidRDefault="00C30CE9" w:rsidP="00B95BB4">
      <w:pPr>
        <w:pStyle w:val="ListParagraph"/>
        <w:numPr>
          <w:ilvl w:val="0"/>
          <w:numId w:val="11"/>
        </w:numPr>
        <w:spacing w:after="200" w:line="240" w:lineRule="auto"/>
        <w:jc w:val="both"/>
        <w:rPr>
          <w:b/>
          <w:lang w:val="el-GR"/>
        </w:rPr>
      </w:pPr>
      <w:r w:rsidRPr="00B95BB4">
        <w:rPr>
          <w:b/>
          <w:lang w:val="el-GR"/>
        </w:rPr>
        <w:t>Το κινητό μπορούν να πληρώσουν μόνο όσοι έχουν συμβόλαιο σε κάποια από τις προαναφερθείσες εταιρείες.</w:t>
      </w:r>
    </w:p>
    <w:p w:rsidR="00B2580E" w:rsidRPr="006224FC" w:rsidRDefault="004A4885" w:rsidP="006224FC">
      <w:pPr>
        <w:pStyle w:val="ListParagraph"/>
        <w:numPr>
          <w:ilvl w:val="0"/>
          <w:numId w:val="11"/>
        </w:numPr>
        <w:spacing w:after="200" w:line="240" w:lineRule="auto"/>
        <w:jc w:val="both"/>
        <w:rPr>
          <w:b/>
          <w:lang w:val="el-GR"/>
        </w:rPr>
      </w:pPr>
      <w:r w:rsidRPr="00B95BB4">
        <w:rPr>
          <w:b/>
          <w:lang w:val="el-GR"/>
        </w:rPr>
        <w:t>Υποθέτουμε πως ο χρήστης εισάγει τα σωστά δεδομένα κάθε φορά</w:t>
      </w:r>
      <w:r w:rsidR="00A86084" w:rsidRPr="00B95BB4">
        <w:rPr>
          <w:b/>
          <w:lang w:val="el-GR"/>
        </w:rPr>
        <w:t>. Δεν υπάρχουν λανθασμένα στοιχεία</w:t>
      </w:r>
      <w:r w:rsidR="00B2580E">
        <w:rPr>
          <w:b/>
          <w:lang w:val="el-GR"/>
        </w:rPr>
        <w:t>.</w:t>
      </w:r>
    </w:p>
    <w:p w:rsidR="00B2580E" w:rsidRDefault="00B2580E" w:rsidP="00961C8A">
      <w:pPr>
        <w:spacing w:after="200" w:line="240" w:lineRule="auto"/>
        <w:contextualSpacing/>
        <w:jc w:val="both"/>
        <w:rPr>
          <w:b/>
          <w:lang w:val="el-GR"/>
        </w:rPr>
      </w:pPr>
      <w:r>
        <w:rPr>
          <w:b/>
          <w:lang w:val="el-GR"/>
        </w:rPr>
        <w:t>ΘΕΜΑ Δ</w:t>
      </w:r>
    </w:p>
    <w:p w:rsidR="007778C7" w:rsidRPr="007778C7" w:rsidRDefault="00B2580E" w:rsidP="00961C8A">
      <w:pPr>
        <w:spacing w:after="200" w:line="240" w:lineRule="auto"/>
        <w:contextualSpacing/>
        <w:jc w:val="both"/>
        <w:rPr>
          <w:b/>
          <w:lang w:val="el-GR"/>
        </w:rPr>
      </w:pPr>
      <w:r>
        <w:rPr>
          <w:b/>
          <w:lang w:val="el-GR"/>
        </w:rPr>
        <w:t>Να γίνει αλγόριθμος ο οποίος θα διαβάζει επαναληπτικά αριθμούς από το πληκτρολόγιο</w:t>
      </w:r>
      <w:r w:rsidR="007778C7">
        <w:rPr>
          <w:b/>
          <w:lang w:val="el-GR"/>
        </w:rPr>
        <w:t xml:space="preserve"> και να εκτελεί τα παρακάτω</w:t>
      </w:r>
      <w:r w:rsidR="007778C7" w:rsidRPr="007778C7">
        <w:rPr>
          <w:b/>
          <w:lang w:val="el-GR"/>
        </w:rPr>
        <w:t>:</w:t>
      </w:r>
    </w:p>
    <w:p w:rsidR="007778C7" w:rsidRDefault="007778C7" w:rsidP="00961C8A">
      <w:pPr>
        <w:pStyle w:val="ListParagraph"/>
        <w:numPr>
          <w:ilvl w:val="0"/>
          <w:numId w:val="18"/>
        </w:numPr>
        <w:spacing w:after="200" w:line="240" w:lineRule="auto"/>
        <w:jc w:val="both"/>
        <w:rPr>
          <w:b/>
          <w:lang w:val="el-GR"/>
        </w:rPr>
      </w:pPr>
      <w:r>
        <w:rPr>
          <w:b/>
          <w:lang w:val="el-GR"/>
        </w:rPr>
        <w:t>Σε περίπτωση που ο αριθμός που είναι θετικός τότε</w:t>
      </w:r>
      <w:r w:rsidRPr="007778C7">
        <w:rPr>
          <w:b/>
          <w:lang w:val="el-GR"/>
        </w:rPr>
        <w:t>:</w:t>
      </w:r>
    </w:p>
    <w:p w:rsidR="007778C7" w:rsidRDefault="007778C7" w:rsidP="00961C8A">
      <w:pPr>
        <w:pStyle w:val="ListParagraph"/>
        <w:numPr>
          <w:ilvl w:val="1"/>
          <w:numId w:val="18"/>
        </w:numPr>
        <w:spacing w:after="200" w:line="240" w:lineRule="auto"/>
        <w:jc w:val="both"/>
        <w:rPr>
          <w:b/>
          <w:lang w:val="el-GR"/>
        </w:rPr>
      </w:pPr>
      <w:r>
        <w:rPr>
          <w:b/>
          <w:lang w:val="el-GR"/>
        </w:rPr>
        <w:t>Σε περίπτωση που ο αριθμός είναι τετραψήφιος, να ελέγχεται αν είναι παλινδρομικός και να εμφανίζει ένα κατάλληλο μήνυμα σε κάθε περίπτωση. Παλινδρομικός θεωρείται κάθε αριθμός ο οποίος είναι ο ίδιος και αν διαβαστεί ανάποδα, για παράδειγμα ο 5665. Επίσης ο αλγόριθμος να υπολογίζει και να εμφανίζει το πλήθος των παλινδρομικών αυτών αριθμών.</w:t>
      </w:r>
    </w:p>
    <w:p w:rsidR="00961C8A" w:rsidRDefault="00961C8A" w:rsidP="00961C8A">
      <w:pPr>
        <w:pStyle w:val="ListParagraph"/>
        <w:spacing w:after="200" w:line="240" w:lineRule="auto"/>
        <w:ind w:left="1440"/>
        <w:jc w:val="right"/>
        <w:rPr>
          <w:b/>
          <w:lang w:val="el-GR"/>
        </w:rPr>
      </w:pPr>
      <w:r>
        <w:rPr>
          <w:b/>
          <w:lang w:val="el-GR"/>
        </w:rPr>
        <w:t>(ΜΟΝΑΔΕΣ 4)</w:t>
      </w:r>
    </w:p>
    <w:p w:rsidR="006224FC" w:rsidRDefault="007778C7" w:rsidP="00961C8A">
      <w:pPr>
        <w:pStyle w:val="ListParagraph"/>
        <w:numPr>
          <w:ilvl w:val="1"/>
          <w:numId w:val="18"/>
        </w:numPr>
        <w:spacing w:after="200" w:line="240" w:lineRule="auto"/>
        <w:jc w:val="both"/>
        <w:rPr>
          <w:b/>
          <w:lang w:val="el-GR"/>
        </w:rPr>
      </w:pPr>
      <w:r>
        <w:rPr>
          <w:b/>
          <w:lang w:val="el-GR"/>
        </w:rPr>
        <w:t>Σε περίπτωση που ο αριθμός είναι τριψήφιος, να ελ</w:t>
      </w:r>
      <w:r w:rsidR="006224FC">
        <w:rPr>
          <w:b/>
          <w:lang w:val="el-GR"/>
        </w:rPr>
        <w:t xml:space="preserve">έγχεται αν ο αριθμός αποτελεί αριθμό </w:t>
      </w:r>
      <w:r w:rsidR="006224FC">
        <w:rPr>
          <w:b/>
        </w:rPr>
        <w:t>Armstrong</w:t>
      </w:r>
      <w:r w:rsidR="006224FC">
        <w:rPr>
          <w:b/>
          <w:lang w:val="el-GR"/>
        </w:rPr>
        <w:t xml:space="preserve">. Επίσης ο αλγόριθμος να υπολογίζει και να εμφανίζει το ποσοστό των αριθμών αυτών. Αριθμοί </w:t>
      </w:r>
      <w:r w:rsidR="006224FC">
        <w:rPr>
          <w:b/>
        </w:rPr>
        <w:t>Armstrong</w:t>
      </w:r>
      <w:r w:rsidR="006224FC" w:rsidRPr="006224FC">
        <w:rPr>
          <w:b/>
          <w:lang w:val="el-GR"/>
        </w:rPr>
        <w:t xml:space="preserve"> </w:t>
      </w:r>
      <w:r w:rsidR="006224FC">
        <w:rPr>
          <w:b/>
          <w:lang w:val="el-GR"/>
        </w:rPr>
        <w:t>είναι εκείνοι οι οποίοι ισούνται με το άθροισμα των κύβων των ψηφίων τους.</w:t>
      </w:r>
    </w:p>
    <w:p w:rsidR="00961C8A" w:rsidRDefault="00961C8A" w:rsidP="00961C8A">
      <w:pPr>
        <w:pStyle w:val="ListParagraph"/>
        <w:spacing w:after="200" w:line="240" w:lineRule="auto"/>
        <w:jc w:val="right"/>
        <w:rPr>
          <w:b/>
          <w:lang w:val="el-GR"/>
        </w:rPr>
      </w:pPr>
      <w:r>
        <w:rPr>
          <w:b/>
          <w:lang w:val="el-GR"/>
        </w:rPr>
        <w:t>(ΜΟΝΑΔΕΣ 4</w:t>
      </w:r>
      <w:r>
        <w:rPr>
          <w:b/>
          <w:lang w:val="el-GR"/>
        </w:rPr>
        <w:t>)</w:t>
      </w:r>
    </w:p>
    <w:p w:rsidR="00961C8A" w:rsidRDefault="00961C8A" w:rsidP="00961C8A">
      <w:pPr>
        <w:pStyle w:val="ListParagraph"/>
        <w:spacing w:after="200" w:line="240" w:lineRule="auto"/>
        <w:ind w:left="1440"/>
        <w:jc w:val="both"/>
        <w:rPr>
          <w:b/>
          <w:lang w:val="el-GR"/>
        </w:rPr>
      </w:pPr>
    </w:p>
    <w:p w:rsidR="00961C8A" w:rsidRDefault="006224FC" w:rsidP="00961C8A">
      <w:pPr>
        <w:pStyle w:val="ListParagraph"/>
        <w:numPr>
          <w:ilvl w:val="1"/>
          <w:numId w:val="18"/>
        </w:numPr>
        <w:spacing w:after="200" w:line="240" w:lineRule="auto"/>
        <w:jc w:val="both"/>
        <w:rPr>
          <w:b/>
          <w:lang w:val="el-GR"/>
        </w:rPr>
      </w:pPr>
      <w:r>
        <w:rPr>
          <w:b/>
          <w:lang w:val="el-GR"/>
        </w:rPr>
        <w:t>Σε κάθε άλλη περίπτωση να υπολογίζεται και να εμφανίζεται ο μέσος όρος των αριθμών οι οποίοι δεν ανήκουν στις δυο παραπάνω κατηγορίες.</w:t>
      </w:r>
    </w:p>
    <w:p w:rsidR="00961C8A" w:rsidRDefault="00961C8A" w:rsidP="00961C8A">
      <w:pPr>
        <w:pStyle w:val="ListParagraph"/>
        <w:spacing w:after="200" w:line="240" w:lineRule="auto"/>
        <w:jc w:val="right"/>
        <w:rPr>
          <w:b/>
          <w:lang w:val="el-GR"/>
        </w:rPr>
      </w:pPr>
      <w:r>
        <w:rPr>
          <w:b/>
          <w:lang w:val="el-GR"/>
        </w:rPr>
        <w:t>(ΜΟΝΑΔΕΣ 4</w:t>
      </w:r>
      <w:r>
        <w:rPr>
          <w:b/>
          <w:lang w:val="el-GR"/>
        </w:rPr>
        <w:t>)</w:t>
      </w:r>
    </w:p>
    <w:p w:rsidR="00961C8A" w:rsidRPr="00961C8A" w:rsidRDefault="00961C8A" w:rsidP="00961C8A">
      <w:pPr>
        <w:pStyle w:val="ListParagraph"/>
        <w:spacing w:after="200" w:line="240" w:lineRule="auto"/>
        <w:ind w:left="1440"/>
        <w:jc w:val="both"/>
        <w:rPr>
          <w:b/>
          <w:lang w:val="el-GR"/>
        </w:rPr>
      </w:pPr>
    </w:p>
    <w:p w:rsidR="006224FC" w:rsidRDefault="006224FC" w:rsidP="00961C8A">
      <w:pPr>
        <w:pStyle w:val="ListParagraph"/>
        <w:numPr>
          <w:ilvl w:val="0"/>
          <w:numId w:val="18"/>
        </w:numPr>
        <w:spacing w:after="200" w:line="240" w:lineRule="auto"/>
        <w:jc w:val="both"/>
        <w:rPr>
          <w:b/>
          <w:lang w:val="el-GR"/>
        </w:rPr>
      </w:pPr>
      <w:r>
        <w:rPr>
          <w:b/>
          <w:lang w:val="el-GR"/>
        </w:rPr>
        <w:t>Σε περίπτωση που ο αριθμός είναι αρνητικός, ο αλγόριθμος να υπολογίζει και να εμφανίζει το μεγαλύτερο από αυτούς.</w:t>
      </w:r>
    </w:p>
    <w:p w:rsidR="00961C8A" w:rsidRPr="00961C8A" w:rsidRDefault="00961C8A" w:rsidP="00961C8A">
      <w:pPr>
        <w:pStyle w:val="ListParagraph"/>
        <w:spacing w:after="200" w:line="240" w:lineRule="auto"/>
        <w:jc w:val="right"/>
        <w:rPr>
          <w:b/>
          <w:lang w:val="el-GR"/>
        </w:rPr>
      </w:pPr>
      <w:r>
        <w:rPr>
          <w:b/>
          <w:lang w:val="el-GR"/>
        </w:rPr>
        <w:t>(ΜΟΝΑΔΕΣ 4</w:t>
      </w:r>
      <w:r>
        <w:rPr>
          <w:b/>
          <w:lang w:val="el-GR"/>
        </w:rPr>
        <w:t>)</w:t>
      </w:r>
    </w:p>
    <w:p w:rsidR="006224FC" w:rsidRDefault="006224FC" w:rsidP="00961C8A">
      <w:pPr>
        <w:pStyle w:val="ListParagraph"/>
        <w:numPr>
          <w:ilvl w:val="0"/>
          <w:numId w:val="18"/>
        </w:numPr>
        <w:spacing w:after="200" w:line="240" w:lineRule="auto"/>
        <w:jc w:val="both"/>
        <w:rPr>
          <w:b/>
          <w:lang w:val="el-GR"/>
        </w:rPr>
      </w:pPr>
      <w:r>
        <w:rPr>
          <w:b/>
          <w:lang w:val="el-GR"/>
        </w:rPr>
        <w:t>(ΕΧΤΡΑ – Δεν βαθμολογείται) Πόσες φορές εμφανίστηκε ο μεγαλύτερος αρνητικός βαθμός</w:t>
      </w:r>
      <w:r w:rsidRPr="006224FC">
        <w:rPr>
          <w:b/>
          <w:lang w:val="el-GR"/>
        </w:rPr>
        <w:t>;</w:t>
      </w:r>
    </w:p>
    <w:p w:rsidR="006224FC" w:rsidRPr="00961C8A" w:rsidRDefault="006224FC" w:rsidP="00961C8A">
      <w:pPr>
        <w:pStyle w:val="ListParagraph"/>
        <w:numPr>
          <w:ilvl w:val="0"/>
          <w:numId w:val="18"/>
        </w:numPr>
        <w:spacing w:after="200" w:line="240" w:lineRule="auto"/>
        <w:jc w:val="both"/>
        <w:rPr>
          <w:b/>
          <w:lang w:val="el-GR"/>
        </w:rPr>
      </w:pPr>
      <w:r>
        <w:rPr>
          <w:b/>
          <w:lang w:val="el-GR"/>
        </w:rPr>
        <w:t xml:space="preserve">Η επαναληπτική διαδικασία να σταματάει μόλις το άθροισμα των διψήφιων γίνει μεγαλύτερο του 100 ή μέχρι να διαβαστούν 5 διαδοχικοί άρτιοι αριθμοί. (Θυμηθείτε την άσκηση με το </w:t>
      </w:r>
      <w:r>
        <w:rPr>
          <w:b/>
        </w:rPr>
        <w:t>pin)</w:t>
      </w:r>
    </w:p>
    <w:p w:rsidR="00961C8A" w:rsidRDefault="00961C8A" w:rsidP="00961C8A">
      <w:pPr>
        <w:pStyle w:val="ListParagraph"/>
        <w:spacing w:after="200" w:line="240" w:lineRule="auto"/>
        <w:jc w:val="right"/>
        <w:rPr>
          <w:b/>
          <w:lang w:val="el-GR"/>
        </w:rPr>
      </w:pPr>
      <w:r>
        <w:rPr>
          <w:b/>
          <w:lang w:val="el-GR"/>
        </w:rPr>
        <w:t>(ΜΟΝΑΔΕΣ 4</w:t>
      </w:r>
      <w:r>
        <w:rPr>
          <w:b/>
          <w:lang w:val="el-GR"/>
        </w:rPr>
        <w:t>)</w:t>
      </w:r>
    </w:p>
    <w:p w:rsidR="006224FC" w:rsidRPr="00961C8A" w:rsidRDefault="006224FC" w:rsidP="00961C8A">
      <w:pPr>
        <w:spacing w:after="200" w:line="240" w:lineRule="auto"/>
        <w:contextualSpacing/>
        <w:rPr>
          <w:b/>
          <w:lang w:val="el-GR"/>
        </w:rPr>
      </w:pPr>
      <w:r w:rsidRPr="00961C8A">
        <w:rPr>
          <w:b/>
          <w:lang w:val="el-GR"/>
        </w:rPr>
        <w:t>Παρατήρηση: Υποθέτουμε πως τουλάχιστον ένας αριθμός ανήκει σε κάθε κατηγορία από τις προαναφερόμενες.</w:t>
      </w:r>
    </w:p>
    <w:p w:rsidR="003151A3" w:rsidRDefault="003151A3" w:rsidP="00961C8A">
      <w:pPr>
        <w:pStyle w:val="ListParagraph"/>
        <w:spacing w:after="200" w:line="240" w:lineRule="auto"/>
        <w:jc w:val="center"/>
        <w:rPr>
          <w:b/>
          <w:lang w:val="el-GR"/>
        </w:rPr>
      </w:pPr>
    </w:p>
    <w:p w:rsidR="00B95BB4" w:rsidRPr="003151A3" w:rsidRDefault="00B95BB4" w:rsidP="00961C8A">
      <w:pPr>
        <w:pStyle w:val="ListParagraph"/>
        <w:spacing w:after="200" w:line="240" w:lineRule="auto"/>
        <w:jc w:val="center"/>
        <w:rPr>
          <w:b/>
          <w:lang w:val="el-GR"/>
        </w:rPr>
      </w:pPr>
      <w:r w:rsidRPr="003151A3">
        <w:rPr>
          <w:b/>
          <w:lang w:val="el-GR"/>
        </w:rPr>
        <w:t>ΚΑΛΗ ΕΠΙΤΥΧΙΑ</w:t>
      </w:r>
    </w:p>
    <w:sectPr w:rsidR="00B95BB4" w:rsidRPr="003151A3" w:rsidSect="005D2E75">
      <w:headerReference w:type="default" r:id="rId9"/>
      <w:footerReference w:type="default" r:id="rId10"/>
      <w:pgSz w:w="12240" w:h="15840"/>
      <w:pgMar w:top="720" w:right="720" w:bottom="720" w:left="720" w:header="144"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48B0" w:rsidRDefault="001048B0" w:rsidP="000856A0">
      <w:pPr>
        <w:spacing w:after="0" w:line="240" w:lineRule="auto"/>
      </w:pPr>
      <w:r>
        <w:separator/>
      </w:r>
    </w:p>
  </w:endnote>
  <w:endnote w:type="continuationSeparator" w:id="0">
    <w:p w:rsidR="001048B0" w:rsidRDefault="001048B0" w:rsidP="000856A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AFF" w:usb1="C0007843" w:usb2="00000009" w:usb3="00000000" w:csb0="000001FF" w:csb1="00000000"/>
  </w:font>
  <w:font w:name="MgOldTimes UC Pol">
    <w:altName w:val="Arial"/>
    <w:panose1 w:val="00000000000000000000"/>
    <w:charset w:val="A1"/>
    <w:family w:val="swiss"/>
    <w:notTrueType/>
    <w:pitch w:val="default"/>
    <w:sig w:usb0="00000083" w:usb1="00000000" w:usb2="00000000" w:usb3="00000000" w:csb0="00000009" w:csb1="00000000"/>
  </w:font>
  <w:font w:name="Trebuchet MS">
    <w:panose1 w:val="020B0603020202020204"/>
    <w:charset w:val="00"/>
    <w:family w:val="swiss"/>
    <w:pitch w:val="variable"/>
    <w:sig w:usb0="00000287" w:usb1="00000003" w:usb2="00000000" w:usb3="00000000" w:csb0="0000009F" w:csb1="00000000"/>
  </w:font>
  <w:font w:name="Lucida Console">
    <w:panose1 w:val="020B0609040504020204"/>
    <w:charset w:val="00"/>
    <w:family w:val="modern"/>
    <w:pitch w:val="fixed"/>
    <w:sig w:usb0="8000028F" w:usb1="00001800" w:usb2="00000000" w:usb3="00000000" w:csb0="0000001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536889063"/>
      <w:docPartObj>
        <w:docPartGallery w:val="Page Numbers (Bottom of Page)"/>
        <w:docPartUnique/>
      </w:docPartObj>
    </w:sdtPr>
    <w:sdtEndPr>
      <w:rPr>
        <w:color w:val="7F7F7F" w:themeColor="background1" w:themeShade="7F"/>
        <w:spacing w:val="60"/>
      </w:rPr>
    </w:sdtEndPr>
    <w:sdtContent>
      <w:p w:rsidR="003151A3" w:rsidRPr="003151A3" w:rsidRDefault="003151A3" w:rsidP="003151A3">
        <w:pPr>
          <w:pStyle w:val="Footer"/>
          <w:pBdr>
            <w:top w:val="single" w:sz="4" w:space="1" w:color="D9D9D9" w:themeColor="background1" w:themeShade="D9"/>
          </w:pBdr>
          <w:jc w:val="right"/>
          <w:rPr>
            <w:color w:val="7F7F7F" w:themeColor="background1" w:themeShade="7F"/>
            <w:spacing w:val="60"/>
            <w:lang w:val="el-GR"/>
          </w:rPr>
        </w:pPr>
        <w:r>
          <w:fldChar w:fldCharType="begin"/>
        </w:r>
        <w:r>
          <w:instrText xml:space="preserve"> PAGE   \* MERGEFORMAT </w:instrText>
        </w:r>
        <w:r>
          <w:fldChar w:fldCharType="separate"/>
        </w:r>
        <w:r w:rsidR="00961C8A">
          <w:rPr>
            <w:noProof/>
          </w:rPr>
          <w:t>3</w:t>
        </w:r>
        <w:r>
          <w:rPr>
            <w:noProof/>
          </w:rPr>
          <w:fldChar w:fldCharType="end"/>
        </w:r>
        <w:r>
          <w:t xml:space="preserve"> | </w:t>
        </w:r>
        <w:r>
          <w:rPr>
            <w:color w:val="7F7F7F" w:themeColor="background1" w:themeShade="7F"/>
            <w:spacing w:val="60"/>
          </w:rPr>
          <w:t>Σελ</w:t>
        </w:r>
        <w:r>
          <w:rPr>
            <w:color w:val="7F7F7F" w:themeColor="background1" w:themeShade="7F"/>
            <w:spacing w:val="60"/>
            <w:lang w:val="el-GR"/>
          </w:rPr>
          <w:t>ίδα</w:t>
        </w:r>
      </w:p>
    </w:sdtContent>
  </w:sdt>
  <w:p w:rsidR="000856A0" w:rsidRDefault="000856A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48B0" w:rsidRDefault="001048B0" w:rsidP="000856A0">
      <w:pPr>
        <w:spacing w:after="0" w:line="240" w:lineRule="auto"/>
      </w:pPr>
      <w:r>
        <w:separator/>
      </w:r>
    </w:p>
  </w:footnote>
  <w:footnote w:type="continuationSeparator" w:id="0">
    <w:p w:rsidR="001048B0" w:rsidRDefault="001048B0" w:rsidP="000856A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9B3C3C" w:rsidRPr="005D2E75" w:rsidRDefault="009B3C3C" w:rsidP="009B3C3C">
    <w:pPr>
      <w:pStyle w:val="Header"/>
      <w:jc w:val="right"/>
      <w:rPr>
        <w:b/>
        <w:sz w:val="32"/>
        <w:szCs w:val="32"/>
        <w:lang w:val="el-GR"/>
      </w:rPr>
    </w:pPr>
    <w:r>
      <w:rPr>
        <w:b/>
        <w:sz w:val="32"/>
        <w:szCs w:val="32"/>
        <w:lang w:val="el-GR"/>
      </w:rPr>
      <w:t>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013CCA"/>
    <w:multiLevelType w:val="hybridMultilevel"/>
    <w:tmpl w:val="F0BE44A8"/>
    <w:lvl w:ilvl="0" w:tplc="0409000F">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020B0DC1"/>
    <w:multiLevelType w:val="hybridMultilevel"/>
    <w:tmpl w:val="CE2E5D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663174"/>
    <w:multiLevelType w:val="hybridMultilevel"/>
    <w:tmpl w:val="4CD016F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3DC1F5F"/>
    <w:multiLevelType w:val="hybridMultilevel"/>
    <w:tmpl w:val="2D66F8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D06D08"/>
    <w:multiLevelType w:val="hybridMultilevel"/>
    <w:tmpl w:val="9BF8E2B0"/>
    <w:lvl w:ilvl="0" w:tplc="A9BC4070">
      <w:start w:val="1"/>
      <w:numFmt w:val="decimal"/>
      <w:lvlText w:val="%1."/>
      <w:lvlJc w:val="left"/>
      <w:pPr>
        <w:ind w:left="360" w:hanging="360"/>
      </w:pPr>
      <w:rPr>
        <w:rFonts w:hint="default"/>
      </w:r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nsid w:val="220960C7"/>
    <w:multiLevelType w:val="hybridMultilevel"/>
    <w:tmpl w:val="D81EABCE"/>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26886D57"/>
    <w:multiLevelType w:val="hybridMultilevel"/>
    <w:tmpl w:val="3D8A5D5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0185555"/>
    <w:multiLevelType w:val="hybridMultilevel"/>
    <w:tmpl w:val="D23E4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371A1D03"/>
    <w:multiLevelType w:val="hybridMultilevel"/>
    <w:tmpl w:val="5906C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94434D5"/>
    <w:multiLevelType w:val="hybridMultilevel"/>
    <w:tmpl w:val="9BE05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DC32898"/>
    <w:multiLevelType w:val="hybridMultilevel"/>
    <w:tmpl w:val="5A8893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2211548"/>
    <w:multiLevelType w:val="hybridMultilevel"/>
    <w:tmpl w:val="B8E85088"/>
    <w:lvl w:ilvl="0" w:tplc="C8C60440">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78E71ED"/>
    <w:multiLevelType w:val="hybridMultilevel"/>
    <w:tmpl w:val="85B85D3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3">
    <w:nsid w:val="6B950AFD"/>
    <w:multiLevelType w:val="hybridMultilevel"/>
    <w:tmpl w:val="FF2CC4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71337FB9"/>
    <w:multiLevelType w:val="hybridMultilevel"/>
    <w:tmpl w:val="494A0E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75A93256"/>
    <w:multiLevelType w:val="hybridMultilevel"/>
    <w:tmpl w:val="9E78CAE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779D26D7"/>
    <w:multiLevelType w:val="hybridMultilevel"/>
    <w:tmpl w:val="FBD82204"/>
    <w:lvl w:ilvl="0" w:tplc="6970799A">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6"/>
  </w:num>
  <w:num w:numId="3">
    <w:abstractNumId w:val="1"/>
  </w:num>
  <w:num w:numId="4">
    <w:abstractNumId w:val="10"/>
  </w:num>
  <w:num w:numId="5">
    <w:abstractNumId w:val="14"/>
  </w:num>
  <w:num w:numId="6">
    <w:abstractNumId w:val="3"/>
  </w:num>
  <w:num w:numId="7">
    <w:abstractNumId w:val="11"/>
  </w:num>
  <w:num w:numId="8">
    <w:abstractNumId w:val="8"/>
  </w:num>
  <w:num w:numId="9">
    <w:abstractNumId w:val="4"/>
  </w:num>
  <w:num w:numId="10">
    <w:abstractNumId w:val="0"/>
  </w:num>
  <w:num w:numId="11">
    <w:abstractNumId w:val="9"/>
  </w:num>
  <w:num w:numId="12">
    <w:abstractNumId w:val="5"/>
  </w:num>
  <w:num w:numId="13">
    <w:abstractNumId w:val="12"/>
  </w:num>
  <w:num w:numId="14">
    <w:abstractNumId w:val="15"/>
  </w:num>
  <w:num w:numId="15">
    <w:abstractNumId w:val="13"/>
  </w:num>
  <w:num w:numId="1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64FF3"/>
    <w:rsid w:val="00053FA5"/>
    <w:rsid w:val="000856A0"/>
    <w:rsid w:val="000D6E55"/>
    <w:rsid w:val="000F3D68"/>
    <w:rsid w:val="001048B0"/>
    <w:rsid w:val="00126600"/>
    <w:rsid w:val="001B3D87"/>
    <w:rsid w:val="002125A8"/>
    <w:rsid w:val="003151A3"/>
    <w:rsid w:val="00363AB2"/>
    <w:rsid w:val="00371DA5"/>
    <w:rsid w:val="0046374C"/>
    <w:rsid w:val="004A4885"/>
    <w:rsid w:val="005D2E75"/>
    <w:rsid w:val="006224FC"/>
    <w:rsid w:val="00635FEC"/>
    <w:rsid w:val="006C77D6"/>
    <w:rsid w:val="00740178"/>
    <w:rsid w:val="007778C7"/>
    <w:rsid w:val="007C200D"/>
    <w:rsid w:val="007D4855"/>
    <w:rsid w:val="008734BE"/>
    <w:rsid w:val="00904902"/>
    <w:rsid w:val="009379A8"/>
    <w:rsid w:val="00961C8A"/>
    <w:rsid w:val="009733AF"/>
    <w:rsid w:val="009B3C3C"/>
    <w:rsid w:val="00A34744"/>
    <w:rsid w:val="00A64FF3"/>
    <w:rsid w:val="00A86084"/>
    <w:rsid w:val="00AF27B2"/>
    <w:rsid w:val="00B2580E"/>
    <w:rsid w:val="00B72C64"/>
    <w:rsid w:val="00B95BB4"/>
    <w:rsid w:val="00BB1ED3"/>
    <w:rsid w:val="00BF0FC7"/>
    <w:rsid w:val="00C30CE9"/>
    <w:rsid w:val="00C9152A"/>
    <w:rsid w:val="00CF4AB7"/>
    <w:rsid w:val="00D40FC2"/>
    <w:rsid w:val="00DB060D"/>
    <w:rsid w:val="00E81B33"/>
    <w:rsid w:val="00F129F9"/>
    <w:rsid w:val="00F312A6"/>
    <w:rsid w:val="00FD3BF4"/>
    <w:rsid w:val="00FE2887"/>
    <w:rsid w:val="00FF7C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17A6C9D-6657-4016-BCC7-BD89452608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129F9"/>
    <w:pPr>
      <w:ind w:left="720"/>
      <w:contextualSpacing/>
    </w:pPr>
  </w:style>
  <w:style w:type="paragraph" w:styleId="Header">
    <w:name w:val="header"/>
    <w:basedOn w:val="Normal"/>
    <w:link w:val="HeaderChar"/>
    <w:uiPriority w:val="99"/>
    <w:unhideWhenUsed/>
    <w:rsid w:val="000856A0"/>
    <w:pPr>
      <w:tabs>
        <w:tab w:val="center" w:pos="4680"/>
        <w:tab w:val="right" w:pos="9360"/>
      </w:tabs>
      <w:spacing w:after="0" w:line="240" w:lineRule="auto"/>
    </w:pPr>
  </w:style>
  <w:style w:type="character" w:customStyle="1" w:styleId="HeaderChar">
    <w:name w:val="Header Char"/>
    <w:basedOn w:val="DefaultParagraphFont"/>
    <w:link w:val="Header"/>
    <w:uiPriority w:val="99"/>
    <w:rsid w:val="000856A0"/>
  </w:style>
  <w:style w:type="paragraph" w:styleId="Footer">
    <w:name w:val="footer"/>
    <w:basedOn w:val="Normal"/>
    <w:link w:val="FooterChar"/>
    <w:uiPriority w:val="99"/>
    <w:unhideWhenUsed/>
    <w:rsid w:val="000856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0856A0"/>
  </w:style>
  <w:style w:type="character" w:styleId="HTMLCode">
    <w:name w:val="HTML Code"/>
    <w:basedOn w:val="DefaultParagraphFont"/>
    <w:uiPriority w:val="99"/>
    <w:semiHidden/>
    <w:unhideWhenUsed/>
    <w:rsid w:val="00CF4AB7"/>
    <w:rPr>
      <w:rFonts w:ascii="Courier New" w:eastAsia="Times New Roman" w:hAnsi="Courier New" w:cs="Courier New"/>
      <w:sz w:val="20"/>
      <w:szCs w:val="20"/>
    </w:rPr>
  </w:style>
  <w:style w:type="character" w:customStyle="1" w:styleId="dl">
    <w:name w:val="dl"/>
    <w:basedOn w:val="DefaultParagraphFont"/>
    <w:rsid w:val="00CF4AB7"/>
    <w:rPr>
      <w:b/>
      <w:bCs/>
      <w:color w:val="0000FF"/>
    </w:rPr>
  </w:style>
  <w:style w:type="character" w:customStyle="1" w:styleId="an">
    <w:name w:val="an"/>
    <w:basedOn w:val="DefaultParagraphFont"/>
    <w:rsid w:val="00CF4AB7"/>
    <w:rPr>
      <w:color w:val="000000"/>
    </w:rPr>
  </w:style>
  <w:style w:type="character" w:customStyle="1" w:styleId="ak">
    <w:name w:val="ak"/>
    <w:basedOn w:val="DefaultParagraphFont"/>
    <w:rsid w:val="00CF4AB7"/>
    <w:rPr>
      <w:color w:val="008000"/>
    </w:rPr>
  </w:style>
  <w:style w:type="character" w:customStyle="1" w:styleId="al">
    <w:name w:val="al"/>
    <w:basedOn w:val="DefaultParagraphFont"/>
    <w:rsid w:val="00CF4AB7"/>
    <w:rPr>
      <w:color w:val="800080"/>
    </w:rPr>
  </w:style>
  <w:style w:type="character" w:customStyle="1" w:styleId="sb">
    <w:name w:val="sb"/>
    <w:basedOn w:val="DefaultParagraphFont"/>
    <w:rsid w:val="00CF4AB7"/>
    <w:rPr>
      <w:b/>
      <w:bCs/>
      <w:color w:val="FF0000"/>
    </w:rPr>
  </w:style>
  <w:style w:type="table" w:styleId="TableGrid">
    <w:name w:val="Table Grid"/>
    <w:basedOn w:val="TableNormal"/>
    <w:uiPriority w:val="39"/>
    <w:rsid w:val="009049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uiPriority w:val="99"/>
    <w:rsid w:val="009B3C3C"/>
    <w:pPr>
      <w:autoSpaceDE w:val="0"/>
      <w:autoSpaceDN w:val="0"/>
      <w:adjustRightInd w:val="0"/>
      <w:spacing w:after="0" w:line="240" w:lineRule="auto"/>
    </w:pPr>
    <w:rPr>
      <w:rFonts w:ascii="MgOldTimes UC Pol" w:eastAsia="Times New Roman" w:hAnsi="MgOldTimes UC Pol" w:cs="MgOldTimes UC Pol"/>
      <w:color w:val="000000"/>
      <w:sz w:val="24"/>
      <w:szCs w:val="24"/>
      <w:lang w:val="el-GR" w:eastAsia="el-G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77998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322E75-5ED5-4B54-B566-36DFB731C2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585</TotalTime>
  <Pages>4</Pages>
  <Words>1302</Words>
  <Characters>7426</Characters>
  <Application>Microsoft Office Word</Application>
  <DocSecurity>0</DocSecurity>
  <Lines>61</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8711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nick mer</dc:creator>
  <cp:keywords/>
  <dc:description/>
  <cp:lastModifiedBy>nick mer</cp:lastModifiedBy>
  <cp:revision>19</cp:revision>
  <dcterms:created xsi:type="dcterms:W3CDTF">2014-10-23T05:31:00Z</dcterms:created>
  <dcterms:modified xsi:type="dcterms:W3CDTF">2014-10-25T21:44:00Z</dcterms:modified>
</cp:coreProperties>
</file>