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5ADF" w:rsidRPr="00941A6E" w:rsidRDefault="00B85ADF" w:rsidP="00B85ADF">
      <w:pPr>
        <w:spacing w:line="240" w:lineRule="auto"/>
        <w:contextualSpacing/>
        <w:jc w:val="center"/>
        <w:rPr>
          <w:b/>
          <w:sz w:val="24"/>
          <w:szCs w:val="24"/>
          <w:lang w:val="el-GR"/>
        </w:rPr>
      </w:pPr>
      <w:r>
        <w:rPr>
          <w:b/>
          <w:sz w:val="24"/>
          <w:szCs w:val="24"/>
          <w:lang w:val="el-GR"/>
        </w:rPr>
        <w:t>5</w:t>
      </w:r>
      <w:r w:rsidRPr="00941A6E">
        <w:rPr>
          <w:b/>
          <w:sz w:val="24"/>
          <w:szCs w:val="24"/>
          <w:vertAlign w:val="superscript"/>
          <w:lang w:val="el-GR"/>
        </w:rPr>
        <w:t>Ο</w:t>
      </w:r>
      <w:r w:rsidRPr="00941A6E">
        <w:rPr>
          <w:b/>
          <w:sz w:val="24"/>
          <w:szCs w:val="24"/>
          <w:lang w:val="el-GR"/>
        </w:rPr>
        <w:t xml:space="preserve"> ΕΠΑΝΑΛΗΠΤΙΚΟ ΔΙΑΓΩΝΙΣΜΑ</w:t>
      </w:r>
      <w:r>
        <w:rPr>
          <w:b/>
          <w:sz w:val="24"/>
          <w:szCs w:val="24"/>
          <w:lang w:val="el-GR"/>
        </w:rPr>
        <w:t xml:space="preserve"> 2013 - 2014</w:t>
      </w:r>
    </w:p>
    <w:p w:rsidR="00B85ADF" w:rsidRPr="00941A6E" w:rsidRDefault="00B85ADF" w:rsidP="00B85ADF">
      <w:pPr>
        <w:spacing w:line="240" w:lineRule="auto"/>
        <w:contextualSpacing/>
        <w:jc w:val="center"/>
        <w:rPr>
          <w:b/>
          <w:sz w:val="24"/>
          <w:szCs w:val="24"/>
          <w:lang w:val="el-GR"/>
        </w:rPr>
      </w:pPr>
      <w:r w:rsidRPr="00941A6E">
        <w:rPr>
          <w:b/>
          <w:sz w:val="24"/>
          <w:szCs w:val="24"/>
          <w:lang w:val="el-GR"/>
        </w:rPr>
        <w:t>ΑΝΑΠΤΥΞΗ ΕΦΑΡΜΟΓΩΝ ΣΕ ΠΡΟΓΡΑΜΜΑΤΙΣΤΙΚΟ ΠΕΡΙΒΑΛΛΟΝ</w:t>
      </w:r>
    </w:p>
    <w:p w:rsidR="00B85ADF" w:rsidRPr="00B85ADF" w:rsidRDefault="00B85ADF" w:rsidP="00B85ADF">
      <w:pPr>
        <w:rPr>
          <w:b/>
          <w:sz w:val="28"/>
          <w:szCs w:val="28"/>
          <w:lang w:val="el-GR"/>
        </w:rPr>
      </w:pPr>
      <w:r>
        <w:rPr>
          <w:b/>
          <w:sz w:val="28"/>
          <w:szCs w:val="28"/>
          <w:lang w:val="el-GR"/>
        </w:rPr>
        <w:t>ΘΕΜΑ Α</w:t>
      </w:r>
    </w:p>
    <w:p w:rsidR="00803511" w:rsidRPr="00BE4932" w:rsidRDefault="004A135F" w:rsidP="00BE4932">
      <w:pPr>
        <w:spacing w:line="240" w:lineRule="auto"/>
        <w:contextualSpacing/>
        <w:rPr>
          <w:b/>
          <w:lang w:val="el-GR"/>
        </w:rPr>
      </w:pPr>
      <w:r w:rsidRPr="00BE4932">
        <w:rPr>
          <w:b/>
        </w:rPr>
        <w:t>A</w:t>
      </w:r>
      <w:r w:rsidRPr="00BE4932">
        <w:rPr>
          <w:b/>
          <w:lang w:val="el-GR"/>
        </w:rPr>
        <w:t>1.</w:t>
      </w:r>
      <w:r w:rsidR="00803511" w:rsidRPr="00BE4932">
        <w:rPr>
          <w:b/>
          <w:lang w:val="el-GR"/>
        </w:rPr>
        <w:t xml:space="preserve"> </w:t>
      </w:r>
      <w:r w:rsidR="00BE4932" w:rsidRPr="00BE4932">
        <w:rPr>
          <w:b/>
          <w:lang w:val="el-GR"/>
        </w:rPr>
        <w:t>Απαντήστε στα παρακάτω:</w:t>
      </w:r>
    </w:p>
    <w:p w:rsidR="0086733B" w:rsidRPr="00BE4932" w:rsidRDefault="00803511" w:rsidP="00BE4932">
      <w:pPr>
        <w:spacing w:line="240" w:lineRule="auto"/>
        <w:contextualSpacing/>
        <w:rPr>
          <w:b/>
          <w:lang w:val="el-GR"/>
        </w:rPr>
      </w:pPr>
      <w:r w:rsidRPr="00BE4932">
        <w:rPr>
          <w:b/>
          <w:lang w:val="el-GR"/>
        </w:rPr>
        <w:t xml:space="preserve">Α. </w:t>
      </w:r>
      <w:r w:rsidR="004A135F" w:rsidRPr="00BE4932">
        <w:rPr>
          <w:b/>
          <w:lang w:val="el-GR"/>
        </w:rPr>
        <w:t xml:space="preserve"> </w:t>
      </w:r>
      <w:r w:rsidR="00BE4932" w:rsidRPr="00BE4932">
        <w:rPr>
          <w:b/>
          <w:lang w:val="el-GR"/>
        </w:rPr>
        <w:t>Γράψτε στο φύλλο απαντήσεων τον αριθμό της ερώτησης και δίπλα το γράμμα Σ αν η πρόταση είναι Σωστή ή το γράμμα Λ αν η πρόταση είναι Λανθασμένη.</w:t>
      </w:r>
    </w:p>
    <w:p w:rsidR="004A135F" w:rsidRDefault="004A135F" w:rsidP="00BE4932">
      <w:pPr>
        <w:pStyle w:val="ListParagraph"/>
        <w:numPr>
          <w:ilvl w:val="0"/>
          <w:numId w:val="1"/>
        </w:numPr>
        <w:spacing w:line="240" w:lineRule="auto"/>
        <w:rPr>
          <w:lang w:val="el-GR"/>
        </w:rPr>
      </w:pPr>
      <w:r>
        <w:rPr>
          <w:lang w:val="el-GR"/>
        </w:rPr>
        <w:t xml:space="preserve">Ορισμένα από τα στοιχεία ενός πίνακα μπορούν να δηλωθούν ως σταθερές όπως στο παρακάτω </w:t>
      </w:r>
      <w:r w:rsidR="0049322B">
        <w:rPr>
          <w:lang w:val="el-GR"/>
        </w:rPr>
        <w:t xml:space="preserve">αριστερά </w:t>
      </w:r>
      <w:r>
        <w:rPr>
          <w:lang w:val="el-GR"/>
        </w:rPr>
        <w:t>τμήμα</w:t>
      </w:r>
    </w:p>
    <w:tbl>
      <w:tblPr>
        <w:tblStyle w:val="TableGrid"/>
        <w:tblW w:w="0" w:type="auto"/>
        <w:tblInd w:w="360" w:type="dxa"/>
        <w:tblLook w:val="04A0" w:firstRow="1" w:lastRow="0" w:firstColumn="1" w:lastColumn="0" w:noHBand="0" w:noVBand="1"/>
      </w:tblPr>
      <w:tblGrid>
        <w:gridCol w:w="4513"/>
        <w:gridCol w:w="4703"/>
      </w:tblGrid>
      <w:tr w:rsidR="0049322B" w:rsidRPr="00BB1479" w:rsidTr="0049322B">
        <w:tc>
          <w:tcPr>
            <w:tcW w:w="4788" w:type="dxa"/>
          </w:tcPr>
          <w:p w:rsidR="0049322B" w:rsidRPr="0049322B" w:rsidRDefault="00BE4932" w:rsidP="00BE4932">
            <w:pPr>
              <w:contextualSpacing/>
              <w:rPr>
                <w:rFonts w:ascii="Lucida Console" w:hAnsi="Lucida Console" w:cs="Courier New"/>
                <w:color w:val="008000"/>
                <w:sz w:val="20"/>
                <w:szCs w:val="20"/>
                <w:lang w:val="el-GR"/>
              </w:rPr>
            </w:pPr>
            <w:r>
              <w:rPr>
                <w:rStyle w:val="dl"/>
                <w:rFonts w:ascii="Lucida Console" w:hAnsi="Lucida Console" w:cs="Courier New"/>
                <w:sz w:val="20"/>
                <w:szCs w:val="20"/>
                <w:lang w:val="el-GR"/>
              </w:rPr>
              <w:t xml:space="preserve">  </w:t>
            </w:r>
            <w:r w:rsidR="0049322B" w:rsidRPr="00803511">
              <w:rPr>
                <w:rStyle w:val="dl"/>
                <w:rFonts w:ascii="Lucida Console" w:hAnsi="Lucida Console" w:cs="Courier New"/>
                <w:sz w:val="20"/>
                <w:szCs w:val="20"/>
                <w:lang w:val="el-GR"/>
              </w:rPr>
              <w:t>ΣΤΑΘΕΡΕΣ</w:t>
            </w:r>
            <w:r w:rsidR="0049322B" w:rsidRPr="00803511">
              <w:rPr>
                <w:rFonts w:ascii="Lucida Console" w:hAnsi="Lucida Console" w:cs="Courier New"/>
                <w:color w:val="000000"/>
                <w:sz w:val="20"/>
                <w:szCs w:val="20"/>
                <w:lang w:val="el-GR"/>
              </w:rPr>
              <w:br/>
            </w:r>
            <w:r>
              <w:rPr>
                <w:rStyle w:val="an"/>
                <w:rFonts w:ascii="Lucida Console" w:hAnsi="Lucida Console" w:cs="Courier New"/>
                <w:sz w:val="20"/>
                <w:szCs w:val="20"/>
                <w:lang w:val="el-GR"/>
              </w:rPr>
              <w:t xml:space="preserve">    </w:t>
            </w:r>
            <w:r w:rsidR="0049322B" w:rsidRPr="00803511">
              <w:rPr>
                <w:rStyle w:val="an"/>
                <w:rFonts w:ascii="Lucida Console" w:hAnsi="Lucida Console" w:cs="Courier New"/>
                <w:sz w:val="20"/>
                <w:szCs w:val="20"/>
                <w:lang w:val="el-GR"/>
              </w:rPr>
              <w:t>Π</w:t>
            </w:r>
            <w:r w:rsidR="0049322B" w:rsidRPr="00803511">
              <w:rPr>
                <w:rStyle w:val="sb"/>
                <w:rFonts w:ascii="Lucida Console" w:hAnsi="Lucida Console" w:cs="Courier New"/>
                <w:sz w:val="20"/>
                <w:szCs w:val="20"/>
                <w:lang w:val="el-GR"/>
              </w:rPr>
              <w:t>[</w:t>
            </w:r>
            <w:r w:rsidR="0049322B" w:rsidRPr="00803511">
              <w:rPr>
                <w:rStyle w:val="ak"/>
                <w:rFonts w:ascii="Lucida Console" w:hAnsi="Lucida Console" w:cs="Courier New"/>
                <w:sz w:val="20"/>
                <w:szCs w:val="20"/>
                <w:lang w:val="el-GR"/>
              </w:rPr>
              <w:t>1</w:t>
            </w:r>
            <w:r w:rsidR="0049322B" w:rsidRPr="00803511">
              <w:rPr>
                <w:rStyle w:val="sb"/>
                <w:rFonts w:ascii="Lucida Console" w:hAnsi="Lucida Console" w:cs="Courier New"/>
                <w:sz w:val="20"/>
                <w:szCs w:val="20"/>
                <w:lang w:val="el-GR"/>
              </w:rPr>
              <w:t>]</w:t>
            </w:r>
            <w:r w:rsidR="0049322B">
              <w:rPr>
                <w:rStyle w:val="HTMLCode"/>
                <w:rFonts w:ascii="Lucida Console" w:eastAsiaTheme="minorHAnsi" w:hAnsi="Lucida Console"/>
                <w:color w:val="000000"/>
              </w:rPr>
              <w:t> </w:t>
            </w:r>
            <w:r w:rsidR="0049322B" w:rsidRPr="00803511">
              <w:rPr>
                <w:rStyle w:val="sb"/>
                <w:rFonts w:ascii="Lucida Console" w:hAnsi="Lucida Console" w:cs="Courier New"/>
                <w:sz w:val="20"/>
                <w:szCs w:val="20"/>
                <w:lang w:val="el-GR"/>
              </w:rPr>
              <w:t>=</w:t>
            </w:r>
            <w:r w:rsidR="0049322B">
              <w:rPr>
                <w:rStyle w:val="HTMLCode"/>
                <w:rFonts w:ascii="Lucida Console" w:eastAsiaTheme="minorHAnsi" w:hAnsi="Lucida Console"/>
                <w:color w:val="000000"/>
              </w:rPr>
              <w:t> </w:t>
            </w:r>
            <w:r w:rsidR="0049322B" w:rsidRPr="00803511">
              <w:rPr>
                <w:rStyle w:val="ak"/>
                <w:rFonts w:ascii="Lucida Console" w:hAnsi="Lucida Console" w:cs="Courier New"/>
                <w:sz w:val="20"/>
                <w:szCs w:val="20"/>
                <w:lang w:val="el-GR"/>
              </w:rPr>
              <w:t>10</w:t>
            </w:r>
            <w:r w:rsidR="0049322B" w:rsidRPr="00803511">
              <w:rPr>
                <w:rFonts w:ascii="Lucida Console" w:hAnsi="Lucida Console" w:cs="Courier New"/>
                <w:color w:val="000000"/>
                <w:sz w:val="20"/>
                <w:szCs w:val="20"/>
                <w:lang w:val="el-GR"/>
              </w:rPr>
              <w:br/>
            </w:r>
            <w:r>
              <w:rPr>
                <w:rStyle w:val="an"/>
                <w:rFonts w:ascii="Lucida Console" w:hAnsi="Lucida Console" w:cs="Courier New"/>
                <w:sz w:val="20"/>
                <w:szCs w:val="20"/>
                <w:lang w:val="el-GR"/>
              </w:rPr>
              <w:t xml:space="preserve">    </w:t>
            </w:r>
            <w:r w:rsidR="0049322B" w:rsidRPr="00803511">
              <w:rPr>
                <w:rStyle w:val="an"/>
                <w:rFonts w:ascii="Lucida Console" w:hAnsi="Lucida Console" w:cs="Courier New"/>
                <w:sz w:val="20"/>
                <w:szCs w:val="20"/>
                <w:lang w:val="el-GR"/>
              </w:rPr>
              <w:t>Π</w:t>
            </w:r>
            <w:r w:rsidR="0049322B" w:rsidRPr="00803511">
              <w:rPr>
                <w:rStyle w:val="sb"/>
                <w:rFonts w:ascii="Lucida Console" w:hAnsi="Lucida Console" w:cs="Courier New"/>
                <w:sz w:val="20"/>
                <w:szCs w:val="20"/>
                <w:lang w:val="el-GR"/>
              </w:rPr>
              <w:t>[</w:t>
            </w:r>
            <w:r w:rsidR="0049322B" w:rsidRPr="00803511">
              <w:rPr>
                <w:rStyle w:val="ak"/>
                <w:rFonts w:ascii="Lucida Console" w:hAnsi="Lucida Console" w:cs="Courier New"/>
                <w:sz w:val="20"/>
                <w:szCs w:val="20"/>
                <w:lang w:val="el-GR"/>
              </w:rPr>
              <w:t>2</w:t>
            </w:r>
            <w:r w:rsidR="0049322B" w:rsidRPr="00803511">
              <w:rPr>
                <w:rStyle w:val="sb"/>
                <w:rFonts w:ascii="Lucida Console" w:hAnsi="Lucida Console" w:cs="Courier New"/>
                <w:sz w:val="20"/>
                <w:szCs w:val="20"/>
                <w:lang w:val="el-GR"/>
              </w:rPr>
              <w:t>]</w:t>
            </w:r>
            <w:r w:rsidR="0049322B">
              <w:rPr>
                <w:rStyle w:val="HTMLCode"/>
                <w:rFonts w:ascii="Lucida Console" w:eastAsiaTheme="minorHAnsi" w:hAnsi="Lucida Console"/>
                <w:color w:val="000000"/>
              </w:rPr>
              <w:t> </w:t>
            </w:r>
            <w:r w:rsidR="0049322B">
              <w:rPr>
                <w:rStyle w:val="sb"/>
                <w:rFonts w:ascii="Lucida Console" w:hAnsi="Lucida Console" w:cs="Courier New"/>
                <w:sz w:val="20"/>
                <w:szCs w:val="20"/>
              </w:rPr>
              <w:t>=</w:t>
            </w:r>
            <w:r w:rsidR="0049322B">
              <w:rPr>
                <w:rStyle w:val="HTMLCode"/>
                <w:rFonts w:ascii="Lucida Console" w:eastAsiaTheme="minorHAnsi" w:hAnsi="Lucida Console"/>
                <w:color w:val="000000"/>
              </w:rPr>
              <w:t> </w:t>
            </w:r>
            <w:r w:rsidR="0049322B">
              <w:rPr>
                <w:rStyle w:val="ak"/>
                <w:rFonts w:ascii="Lucida Console" w:hAnsi="Lucida Console" w:cs="Courier New"/>
                <w:sz w:val="20"/>
                <w:szCs w:val="20"/>
              </w:rPr>
              <w:t>20</w:t>
            </w:r>
          </w:p>
        </w:tc>
        <w:tc>
          <w:tcPr>
            <w:tcW w:w="4788" w:type="dxa"/>
          </w:tcPr>
          <w:p w:rsidR="0049322B" w:rsidRDefault="0049322B" w:rsidP="00BE4932">
            <w:pPr>
              <w:contextualSpacing/>
              <w:rPr>
                <w:lang w:val="el-GR"/>
              </w:rPr>
            </w:pPr>
            <w:r w:rsidRPr="0049322B">
              <w:rPr>
                <w:rFonts w:ascii="Lucida Console" w:hAnsi="Lucida Console" w:cs="Courier New"/>
                <w:b/>
                <w:bCs/>
                <w:color w:val="0000FF"/>
                <w:sz w:val="20"/>
                <w:szCs w:val="20"/>
                <w:lang w:val="el-GR"/>
              </w:rPr>
              <w:t>ΑΡΧΗ_ΕΠΑΝΑΛΗΨΗΣ</w:t>
            </w:r>
            <w:r w:rsidRPr="0049322B">
              <w:rPr>
                <w:rFonts w:ascii="Lucida Console" w:hAnsi="Lucida Console" w:cs="Courier New"/>
                <w:color w:val="000000"/>
                <w:sz w:val="20"/>
                <w:szCs w:val="20"/>
                <w:lang w:val="el-GR"/>
              </w:rPr>
              <w:br/>
            </w:r>
            <w:r w:rsidRPr="0049322B">
              <w:rPr>
                <w:rFonts w:ascii="Lucida Console" w:hAnsi="Lucida Console" w:cs="Courier New"/>
                <w:color w:val="000000"/>
                <w:sz w:val="20"/>
                <w:szCs w:val="20"/>
              </w:rPr>
              <w:t> </w:t>
            </w:r>
            <w:r w:rsidRPr="0049322B">
              <w:rPr>
                <w:rFonts w:ascii="Lucida Console" w:hAnsi="Lucida Console" w:cs="Courier New"/>
                <w:color w:val="000000"/>
                <w:sz w:val="20"/>
                <w:szCs w:val="20"/>
                <w:lang w:val="el-GR"/>
              </w:rPr>
              <w:t xml:space="preserve"> </w:t>
            </w:r>
            <w:r w:rsidRPr="0049322B">
              <w:rPr>
                <w:rFonts w:ascii="Lucida Console" w:hAnsi="Lucida Console" w:cs="Courier New"/>
                <w:color w:val="000000"/>
                <w:sz w:val="20"/>
                <w:szCs w:val="20"/>
              </w:rPr>
              <w:t> </w:t>
            </w:r>
            <w:r w:rsidRPr="0049322B">
              <w:rPr>
                <w:rFonts w:ascii="Lucida Console" w:hAnsi="Lucida Console" w:cs="Courier New"/>
                <w:color w:val="000000"/>
                <w:sz w:val="20"/>
                <w:szCs w:val="20"/>
                <w:lang w:val="el-GR"/>
              </w:rPr>
              <w:t xml:space="preserve"> </w:t>
            </w:r>
            <w:r w:rsidRPr="0049322B">
              <w:rPr>
                <w:rFonts w:ascii="Lucida Console" w:hAnsi="Lucida Console" w:cs="Courier New"/>
                <w:color w:val="000000"/>
                <w:sz w:val="20"/>
                <w:szCs w:val="20"/>
              </w:rPr>
              <w:t>flag </w:t>
            </w:r>
            <w:r w:rsidRPr="0049322B">
              <w:rPr>
                <w:rFonts w:ascii="Lucida Console" w:hAnsi="Lucida Console" w:cs="Courier New"/>
                <w:b/>
                <w:bCs/>
                <w:color w:val="FF0000"/>
                <w:sz w:val="20"/>
                <w:szCs w:val="20"/>
                <w:lang w:val="el-GR"/>
              </w:rPr>
              <w:t>&lt;-</w:t>
            </w:r>
            <w:r w:rsidRPr="0049322B">
              <w:rPr>
                <w:rFonts w:ascii="Lucida Console" w:hAnsi="Lucida Console" w:cs="Courier New"/>
                <w:color w:val="000000"/>
                <w:sz w:val="20"/>
                <w:szCs w:val="20"/>
              </w:rPr>
              <w:t> </w:t>
            </w:r>
            <w:r w:rsidRPr="0049322B">
              <w:rPr>
                <w:rFonts w:ascii="Lucida Console" w:hAnsi="Lucida Console" w:cs="Courier New"/>
                <w:b/>
                <w:bCs/>
                <w:color w:val="0000FF"/>
                <w:sz w:val="20"/>
                <w:szCs w:val="20"/>
                <w:lang w:val="el-GR"/>
              </w:rPr>
              <w:t>ΨΕΥΔΗΣ</w:t>
            </w:r>
            <w:r w:rsidRPr="0049322B">
              <w:rPr>
                <w:rFonts w:ascii="Lucida Console" w:hAnsi="Lucida Console" w:cs="Courier New"/>
                <w:color w:val="000000"/>
                <w:sz w:val="20"/>
                <w:szCs w:val="20"/>
                <w:lang w:val="el-GR"/>
              </w:rPr>
              <w:br/>
            </w:r>
            <w:r w:rsidRPr="0049322B">
              <w:rPr>
                <w:rFonts w:ascii="Lucida Console" w:hAnsi="Lucida Console" w:cs="Courier New"/>
                <w:b/>
                <w:bCs/>
                <w:color w:val="0000FF"/>
                <w:sz w:val="20"/>
                <w:szCs w:val="20"/>
                <w:lang w:val="el-GR"/>
              </w:rPr>
              <w:t>ΜΕΧΡΙΣ_ΟΤΟΥ</w:t>
            </w:r>
            <w:r w:rsidRPr="0049322B">
              <w:rPr>
                <w:rFonts w:ascii="Lucida Console" w:hAnsi="Lucida Console" w:cs="Courier New"/>
                <w:color w:val="000000"/>
                <w:sz w:val="20"/>
                <w:szCs w:val="20"/>
              </w:rPr>
              <w:t> flag </w:t>
            </w:r>
            <w:r w:rsidRPr="0049322B">
              <w:rPr>
                <w:rFonts w:ascii="Lucida Console" w:hAnsi="Lucida Console" w:cs="Courier New"/>
                <w:b/>
                <w:bCs/>
                <w:color w:val="0000FF"/>
                <w:sz w:val="20"/>
                <w:szCs w:val="20"/>
                <w:lang w:val="el-GR"/>
              </w:rPr>
              <w:t>ΚΑΙ</w:t>
            </w:r>
            <w:r w:rsidRPr="0049322B">
              <w:rPr>
                <w:rFonts w:ascii="Lucida Console" w:hAnsi="Lucida Console" w:cs="Courier New"/>
                <w:color w:val="000000"/>
                <w:sz w:val="20"/>
                <w:szCs w:val="20"/>
              </w:rPr>
              <w:t> </w:t>
            </w:r>
            <w:r w:rsidRPr="0049322B">
              <w:rPr>
                <w:rFonts w:ascii="Lucida Console" w:hAnsi="Lucida Console" w:cs="Courier New"/>
                <w:b/>
                <w:bCs/>
                <w:color w:val="0000FF"/>
                <w:sz w:val="20"/>
                <w:szCs w:val="20"/>
                <w:lang w:val="el-GR"/>
              </w:rPr>
              <w:t>ΟΧΙ</w:t>
            </w:r>
            <w:r w:rsidRPr="0049322B">
              <w:rPr>
                <w:rFonts w:ascii="Lucida Console" w:hAnsi="Lucida Console" w:cs="Courier New"/>
                <w:color w:val="000000"/>
                <w:sz w:val="20"/>
                <w:szCs w:val="20"/>
              </w:rPr>
              <w:t> flag</w:t>
            </w:r>
            <w:r w:rsidRPr="0049322B">
              <w:rPr>
                <w:rFonts w:ascii="Lucida Console" w:hAnsi="Lucida Console" w:cs="Courier New"/>
                <w:color w:val="000000"/>
                <w:sz w:val="20"/>
                <w:szCs w:val="20"/>
                <w:lang w:val="el-GR"/>
              </w:rPr>
              <w:br/>
            </w:r>
            <w:r w:rsidRPr="0049322B">
              <w:rPr>
                <w:rFonts w:ascii="Lucida Console" w:hAnsi="Lucida Console" w:cs="Courier New"/>
                <w:b/>
                <w:bCs/>
                <w:color w:val="0000FF"/>
                <w:sz w:val="20"/>
                <w:szCs w:val="20"/>
                <w:lang w:val="el-GR"/>
              </w:rPr>
              <w:t>ΓΡΑΨΕ</w:t>
            </w:r>
            <w:r w:rsidRPr="0049322B">
              <w:rPr>
                <w:rFonts w:ascii="Lucida Console" w:hAnsi="Lucida Console" w:cs="Courier New"/>
                <w:color w:val="000000"/>
                <w:sz w:val="20"/>
                <w:szCs w:val="20"/>
              </w:rPr>
              <w:t> flag</w:t>
            </w:r>
          </w:p>
        </w:tc>
      </w:tr>
    </w:tbl>
    <w:p w:rsidR="001F146E" w:rsidRPr="00E212B9" w:rsidRDefault="001F146E" w:rsidP="00BE4932">
      <w:pPr>
        <w:pStyle w:val="ListParagraph"/>
        <w:numPr>
          <w:ilvl w:val="0"/>
          <w:numId w:val="1"/>
        </w:numPr>
        <w:spacing w:line="240" w:lineRule="auto"/>
        <w:rPr>
          <w:lang w:val="el-GR"/>
        </w:rPr>
      </w:pPr>
      <w:r w:rsidRPr="00E212B9">
        <w:rPr>
          <w:lang w:val="el-GR"/>
        </w:rPr>
        <w:t xml:space="preserve">Στην </w:t>
      </w:r>
      <w:r w:rsidR="0049322B" w:rsidRPr="00E212B9">
        <w:rPr>
          <w:lang w:val="el-GR"/>
        </w:rPr>
        <w:t>παραπάν</w:t>
      </w:r>
      <w:r w:rsidRPr="00E212B9">
        <w:rPr>
          <w:lang w:val="el-GR"/>
        </w:rPr>
        <w:t>ω</w:t>
      </w:r>
      <w:r w:rsidR="0049322B" w:rsidRPr="00E212B9">
        <w:rPr>
          <w:lang w:val="el-GR"/>
        </w:rPr>
        <w:t xml:space="preserve"> δεξιά</w:t>
      </w:r>
      <w:r w:rsidRPr="00E212B9">
        <w:rPr>
          <w:lang w:val="el-GR"/>
        </w:rPr>
        <w:t xml:space="preserve"> δομή επανάληψης όπου η </w:t>
      </w:r>
      <w:proofErr w:type="spellStart"/>
      <w:r w:rsidRPr="00BE4932">
        <w:rPr>
          <w:lang w:val="el-GR"/>
        </w:rPr>
        <w:t>flag</w:t>
      </w:r>
      <w:proofErr w:type="spellEnd"/>
      <w:r w:rsidRPr="00E212B9">
        <w:rPr>
          <w:lang w:val="el-GR"/>
        </w:rPr>
        <w:t xml:space="preserve"> είναι μια λογική μεταβλητή</w:t>
      </w:r>
      <w:r w:rsidR="0049322B" w:rsidRPr="00E212B9">
        <w:rPr>
          <w:lang w:val="el-GR"/>
        </w:rPr>
        <w:t xml:space="preserve">, δεν ικανοποιείται το κριτήριο της περατότητας ότι τιμή και να έχει η </w:t>
      </w:r>
      <w:proofErr w:type="spellStart"/>
      <w:r w:rsidR="0049322B" w:rsidRPr="00BE4932">
        <w:rPr>
          <w:lang w:val="el-GR"/>
        </w:rPr>
        <w:t>flag</w:t>
      </w:r>
      <w:proofErr w:type="spellEnd"/>
      <w:r w:rsidR="0049322B" w:rsidRPr="00E212B9">
        <w:rPr>
          <w:lang w:val="el-GR"/>
        </w:rPr>
        <w:t xml:space="preserve"> ενώ δεν θα έχουμε ατέρμων βρόχο αν αλλάξω τον τελεστή ΚΑΙ σε Ή οπότε και η επανάληψη θα γίνει μια φορά.</w:t>
      </w:r>
    </w:p>
    <w:p w:rsidR="0049322B" w:rsidRPr="00E212B9" w:rsidRDefault="0049322B" w:rsidP="00BE4932">
      <w:pPr>
        <w:pStyle w:val="ListParagraph"/>
        <w:numPr>
          <w:ilvl w:val="0"/>
          <w:numId w:val="1"/>
        </w:numPr>
        <w:spacing w:line="240" w:lineRule="auto"/>
        <w:rPr>
          <w:lang w:val="el-GR"/>
        </w:rPr>
      </w:pPr>
      <w:r w:rsidRPr="00E212B9">
        <w:rPr>
          <w:lang w:val="el-GR"/>
        </w:rPr>
        <w:t>Τα προβλήματα ως προς το είδος της επίλυσης χωρίζονται σε απόφασης βελτιστοποίησης και υπολογιστικά.</w:t>
      </w:r>
    </w:p>
    <w:p w:rsidR="00C313E5" w:rsidRPr="00E212B9" w:rsidRDefault="00C313E5" w:rsidP="00BE4932">
      <w:pPr>
        <w:pStyle w:val="ListParagraph"/>
        <w:numPr>
          <w:ilvl w:val="0"/>
          <w:numId w:val="1"/>
        </w:numPr>
        <w:spacing w:line="240" w:lineRule="auto"/>
        <w:rPr>
          <w:lang w:val="el-GR"/>
        </w:rPr>
      </w:pPr>
      <w:r w:rsidRPr="00E212B9">
        <w:rPr>
          <w:lang w:val="el-GR"/>
        </w:rPr>
        <w:t xml:space="preserve">Η μεταβλητή χ στη δομή «Για χ από 1 μέχρι 10» δεν είναι πάντα ακέραιος αριθμός και εξαρτάται από το βήμα, ενώ όταν η χ είναι δείκτης σε πίνακα </w:t>
      </w:r>
      <w:proofErr w:type="spellStart"/>
      <w:r w:rsidRPr="00E212B9">
        <w:rPr>
          <w:lang w:val="el-GR"/>
        </w:rPr>
        <w:t>ό</w:t>
      </w:r>
      <w:r w:rsidR="007264B9" w:rsidRPr="00E212B9">
        <w:rPr>
          <w:lang w:val="el-GR"/>
        </w:rPr>
        <w:t>,</w:t>
      </w:r>
      <w:r w:rsidRPr="00E212B9">
        <w:rPr>
          <w:lang w:val="el-GR"/>
        </w:rPr>
        <w:t>τι</w:t>
      </w:r>
      <w:proofErr w:type="spellEnd"/>
      <w:r w:rsidRPr="00E212B9">
        <w:rPr>
          <w:lang w:val="el-GR"/>
        </w:rPr>
        <w:t xml:space="preserve"> και να είναι το βήμα, είναι τύπου ΑΚΕΡΑΙΑ  </w:t>
      </w:r>
    </w:p>
    <w:p w:rsidR="004A135F" w:rsidRPr="00E212B9" w:rsidRDefault="00B118D7" w:rsidP="00BE4932">
      <w:pPr>
        <w:pStyle w:val="ListParagraph"/>
        <w:numPr>
          <w:ilvl w:val="0"/>
          <w:numId w:val="1"/>
        </w:numPr>
        <w:spacing w:line="240" w:lineRule="auto"/>
        <w:rPr>
          <w:lang w:val="el-GR"/>
        </w:rPr>
      </w:pPr>
      <w:r w:rsidRPr="00E212B9">
        <w:rPr>
          <w:lang w:val="el-GR"/>
        </w:rPr>
        <w:t>Μια ουρά και μια στοίβα εφόσον υλοποιούνται με πίνακες, μπορούν να διατηρούν τα δεδομένα τους και μετά την παροχή του ηλεκτρικού ρεύματος σε δομές δευτερεύουσας μνήμης.</w:t>
      </w:r>
    </w:p>
    <w:p w:rsidR="00B118D7" w:rsidRPr="00E212B9" w:rsidRDefault="00B118D7" w:rsidP="00BE4932">
      <w:pPr>
        <w:pStyle w:val="ListParagraph"/>
        <w:numPr>
          <w:ilvl w:val="0"/>
          <w:numId w:val="1"/>
        </w:numPr>
        <w:spacing w:line="240" w:lineRule="auto"/>
        <w:rPr>
          <w:lang w:val="el-GR"/>
        </w:rPr>
      </w:pPr>
      <w:r w:rsidRPr="00E212B9">
        <w:rPr>
          <w:lang w:val="el-GR"/>
        </w:rPr>
        <w:t>Οι δυο κύριες λειτουργίες σε μια ουρά είναι η εισαγωγή και η διαγραφή.</w:t>
      </w:r>
    </w:p>
    <w:p w:rsidR="00B118D7" w:rsidRPr="00E212B9" w:rsidRDefault="00B118D7" w:rsidP="00BE4932">
      <w:pPr>
        <w:pStyle w:val="ListParagraph"/>
        <w:numPr>
          <w:ilvl w:val="0"/>
          <w:numId w:val="1"/>
        </w:numPr>
        <w:spacing w:line="240" w:lineRule="auto"/>
        <w:rPr>
          <w:lang w:val="el-GR"/>
        </w:rPr>
      </w:pPr>
      <w:r w:rsidRPr="00E212B9">
        <w:rPr>
          <w:lang w:val="el-GR"/>
        </w:rPr>
        <w:t>Οι εντολές που είναι γραμμένες σε συμβολική γλώσσα, είναι γραμμένες σε 0 και 1</w:t>
      </w:r>
      <w:r w:rsidR="00F05FD7" w:rsidRPr="00E212B9">
        <w:rPr>
          <w:lang w:val="el-GR"/>
        </w:rPr>
        <w:t>.</w:t>
      </w:r>
    </w:p>
    <w:p w:rsidR="00F05FD7" w:rsidRPr="00E212B9" w:rsidRDefault="00F05FD7" w:rsidP="00BE4932">
      <w:pPr>
        <w:pStyle w:val="ListParagraph"/>
        <w:numPr>
          <w:ilvl w:val="0"/>
          <w:numId w:val="1"/>
        </w:numPr>
        <w:spacing w:line="240" w:lineRule="auto"/>
        <w:rPr>
          <w:lang w:val="el-GR"/>
        </w:rPr>
      </w:pPr>
      <w:r w:rsidRPr="00E212B9">
        <w:rPr>
          <w:lang w:val="el-GR"/>
        </w:rPr>
        <w:t>Η λίστα των τυπικών παραμέτρων καθορίζει τις παραμέτρους στην κλήση του υποπρογ</w:t>
      </w:r>
      <w:r w:rsidR="00E46C9A">
        <w:rPr>
          <w:lang w:val="el-GR"/>
        </w:rPr>
        <w:t>ράμματος ενώ η λίστα των πραγματικών</w:t>
      </w:r>
      <w:r w:rsidRPr="00E212B9">
        <w:rPr>
          <w:lang w:val="el-GR"/>
        </w:rPr>
        <w:t xml:space="preserve"> παραμέτρων καθορίζει τις παραμέτρους στην δήλωση του υποπρογράμματος.</w:t>
      </w:r>
    </w:p>
    <w:p w:rsidR="00F05FD7" w:rsidRDefault="00F05FD7" w:rsidP="00BE4932">
      <w:pPr>
        <w:pStyle w:val="ListParagraph"/>
        <w:numPr>
          <w:ilvl w:val="0"/>
          <w:numId w:val="1"/>
        </w:numPr>
        <w:spacing w:line="240" w:lineRule="auto"/>
        <w:rPr>
          <w:lang w:val="el-GR"/>
        </w:rPr>
      </w:pPr>
      <w:r>
        <w:rPr>
          <w:lang w:val="el-GR"/>
        </w:rPr>
        <w:t xml:space="preserve">Όταν η στοίβα χρόνου εκτέλεσης είναι άδεια σημαίνει πως εκτελούνται εντολές του κυρίου προγράμματος ενώ </w:t>
      </w:r>
      <w:r w:rsidR="001A6BA7">
        <w:rPr>
          <w:lang w:val="el-GR"/>
        </w:rPr>
        <w:t>όταν δεν είναι άδεια</w:t>
      </w:r>
      <w:r>
        <w:rPr>
          <w:lang w:val="el-GR"/>
        </w:rPr>
        <w:t xml:space="preserve"> σημαίνει πως εκτελούνται εντολές </w:t>
      </w:r>
      <w:r w:rsidR="001A6BA7">
        <w:rPr>
          <w:lang w:val="el-GR"/>
        </w:rPr>
        <w:t>ενός υποπρογράμματος</w:t>
      </w:r>
      <w:r>
        <w:rPr>
          <w:lang w:val="el-GR"/>
        </w:rPr>
        <w:t>.</w:t>
      </w:r>
    </w:p>
    <w:p w:rsidR="001A6BA7" w:rsidRDefault="0002534D" w:rsidP="00BE4932">
      <w:pPr>
        <w:pStyle w:val="ListParagraph"/>
        <w:numPr>
          <w:ilvl w:val="0"/>
          <w:numId w:val="1"/>
        </w:numPr>
        <w:spacing w:line="240" w:lineRule="auto"/>
        <w:rPr>
          <w:lang w:val="el-GR"/>
        </w:rPr>
      </w:pPr>
      <w:r>
        <w:rPr>
          <w:lang w:val="el-GR"/>
        </w:rPr>
        <w:t xml:space="preserve">Εκτελώντας το παρακάτω τμήμα κώδικα, ο δείκτης </w:t>
      </w:r>
      <w:r>
        <w:t>top</w:t>
      </w:r>
      <w:r w:rsidRPr="0002534D">
        <w:rPr>
          <w:lang w:val="el-GR"/>
        </w:rPr>
        <w:t xml:space="preserve"> </w:t>
      </w:r>
      <w:r>
        <w:rPr>
          <w:lang w:val="el-GR"/>
        </w:rPr>
        <w:t xml:space="preserve">στη στοίβα χρόνου εκτέλεσης θα αποκτήσει μέγιστη τιμή το 2 </w:t>
      </w:r>
    </w:p>
    <w:p w:rsidR="00BE4932" w:rsidRDefault="0002534D" w:rsidP="00BE4932">
      <w:pPr>
        <w:spacing w:line="240" w:lineRule="auto"/>
        <w:ind w:left="360"/>
        <w:contextualSpacing/>
        <w:rPr>
          <w:rFonts w:ascii="Lucida Console" w:hAnsi="Lucida Console" w:cs="Courier New"/>
          <w:b/>
          <w:bCs/>
          <w:color w:val="0000FF"/>
          <w:sz w:val="20"/>
          <w:szCs w:val="20"/>
          <w:lang w:val="el-GR"/>
        </w:rPr>
      </w:pPr>
      <w:r w:rsidRPr="0002534D">
        <w:rPr>
          <w:rFonts w:ascii="Lucida Console" w:hAnsi="Lucida Console" w:cs="Courier New"/>
          <w:b/>
          <w:bCs/>
          <w:color w:val="0000FF"/>
          <w:sz w:val="20"/>
          <w:szCs w:val="20"/>
          <w:lang w:val="el-GR"/>
        </w:rPr>
        <w:t>Για</w:t>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ι</w:t>
      </w:r>
      <w:r w:rsidRPr="0002534D">
        <w:rPr>
          <w:rFonts w:ascii="Lucida Console" w:hAnsi="Lucida Console" w:cs="Courier New"/>
          <w:color w:val="000000"/>
          <w:sz w:val="20"/>
          <w:szCs w:val="20"/>
        </w:rPr>
        <w:t> </w:t>
      </w:r>
      <w:r w:rsidRPr="0002534D">
        <w:rPr>
          <w:rFonts w:ascii="Lucida Console" w:hAnsi="Lucida Console" w:cs="Courier New"/>
          <w:b/>
          <w:bCs/>
          <w:color w:val="0000FF"/>
          <w:sz w:val="20"/>
          <w:szCs w:val="20"/>
          <w:lang w:val="el-GR"/>
        </w:rPr>
        <w:t>από</w:t>
      </w:r>
      <w:r w:rsidRPr="0002534D">
        <w:rPr>
          <w:rFonts w:ascii="Lucida Console" w:hAnsi="Lucida Console" w:cs="Courier New"/>
          <w:color w:val="000000"/>
          <w:sz w:val="20"/>
          <w:szCs w:val="20"/>
        </w:rPr>
        <w:t> </w:t>
      </w:r>
      <w:r w:rsidRPr="0002534D">
        <w:rPr>
          <w:rFonts w:ascii="Lucida Console" w:hAnsi="Lucida Console" w:cs="Courier New"/>
          <w:b/>
          <w:bCs/>
          <w:color w:val="FF0000"/>
          <w:sz w:val="20"/>
          <w:szCs w:val="20"/>
          <w:lang w:val="el-GR"/>
        </w:rPr>
        <w:t>-</w:t>
      </w:r>
      <w:r w:rsidRPr="0002534D">
        <w:rPr>
          <w:rFonts w:ascii="Lucida Console" w:hAnsi="Lucida Console" w:cs="Courier New"/>
          <w:color w:val="008000"/>
          <w:sz w:val="20"/>
          <w:szCs w:val="20"/>
          <w:lang w:val="el-GR"/>
        </w:rPr>
        <w:t>4</w:t>
      </w:r>
      <w:r w:rsidRPr="0002534D">
        <w:rPr>
          <w:rFonts w:ascii="Lucida Console" w:hAnsi="Lucida Console" w:cs="Courier New"/>
          <w:color w:val="000000"/>
          <w:sz w:val="20"/>
          <w:szCs w:val="20"/>
        </w:rPr>
        <w:t> </w:t>
      </w:r>
      <w:r w:rsidRPr="0002534D">
        <w:rPr>
          <w:rFonts w:ascii="Lucida Console" w:hAnsi="Lucida Console" w:cs="Courier New"/>
          <w:b/>
          <w:bCs/>
          <w:color w:val="0000FF"/>
          <w:sz w:val="20"/>
          <w:szCs w:val="20"/>
          <w:lang w:val="el-GR"/>
        </w:rPr>
        <w:t>μέχρι</w:t>
      </w:r>
      <w:r w:rsidRPr="0002534D">
        <w:rPr>
          <w:rFonts w:ascii="Lucida Console" w:hAnsi="Lucida Console" w:cs="Courier New"/>
          <w:color w:val="000000"/>
          <w:sz w:val="20"/>
          <w:szCs w:val="20"/>
        </w:rPr>
        <w:t> </w:t>
      </w:r>
      <w:r w:rsidRPr="0002534D">
        <w:rPr>
          <w:rFonts w:ascii="Lucida Console" w:hAnsi="Lucida Console" w:cs="Courier New"/>
          <w:color w:val="008000"/>
          <w:sz w:val="20"/>
          <w:szCs w:val="20"/>
          <w:lang w:val="el-GR"/>
        </w:rPr>
        <w:t>0</w:t>
      </w:r>
      <w:r w:rsidRPr="0002534D">
        <w:rPr>
          <w:rFonts w:ascii="Lucida Console" w:hAnsi="Lucida Console" w:cs="Courier New"/>
          <w:color w:val="000000"/>
          <w:sz w:val="20"/>
          <w:szCs w:val="20"/>
          <w:lang w:val="el-GR"/>
        </w:rPr>
        <w:br/>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 xml:space="preserve"> </w:t>
      </w:r>
      <w:r w:rsidRPr="0002534D">
        <w:rPr>
          <w:rFonts w:ascii="Lucida Console" w:hAnsi="Lucida Console" w:cs="Courier New"/>
          <w:b/>
          <w:bCs/>
          <w:color w:val="0000FF"/>
          <w:sz w:val="20"/>
          <w:szCs w:val="20"/>
          <w:lang w:val="el-GR"/>
        </w:rPr>
        <w:t>Αν</w:t>
      </w:r>
      <w:r w:rsidRPr="0002534D">
        <w:rPr>
          <w:rFonts w:ascii="Lucida Console" w:hAnsi="Lucida Console" w:cs="Courier New"/>
          <w:color w:val="000000"/>
          <w:sz w:val="20"/>
          <w:szCs w:val="20"/>
        </w:rPr>
        <w:t> </w:t>
      </w:r>
      <w:proofErr w:type="spellStart"/>
      <w:r w:rsidRPr="0002534D">
        <w:rPr>
          <w:rFonts w:ascii="Lucida Console" w:hAnsi="Lucida Console" w:cs="Courier New"/>
          <w:b/>
          <w:bCs/>
          <w:color w:val="0000FF"/>
          <w:sz w:val="20"/>
          <w:szCs w:val="20"/>
          <w:lang w:val="el-GR"/>
        </w:rPr>
        <w:t>Α_Τ</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lang w:val="el-GR"/>
        </w:rPr>
        <w:t>ι</w:t>
      </w:r>
      <w:proofErr w:type="spellEnd"/>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b/>
          <w:bCs/>
          <w:color w:val="0000FF"/>
          <w:sz w:val="20"/>
          <w:szCs w:val="20"/>
        </w:rPr>
        <w:t>mod</w:t>
      </w:r>
      <w:r w:rsidRPr="0002534D">
        <w:rPr>
          <w:rFonts w:ascii="Lucida Console" w:hAnsi="Lucida Console" w:cs="Courier New"/>
          <w:color w:val="000000"/>
          <w:sz w:val="20"/>
          <w:szCs w:val="20"/>
        </w:rPr>
        <w:t> </w:t>
      </w:r>
      <w:r w:rsidRPr="0002534D">
        <w:rPr>
          <w:rFonts w:ascii="Lucida Console" w:hAnsi="Lucida Console" w:cs="Courier New"/>
          <w:color w:val="008000"/>
          <w:sz w:val="20"/>
          <w:szCs w:val="20"/>
          <w:lang w:val="el-GR"/>
        </w:rPr>
        <w:t>2</w:t>
      </w:r>
      <w:r w:rsidRPr="0002534D">
        <w:rPr>
          <w:rFonts w:ascii="Lucida Console" w:hAnsi="Lucida Console" w:cs="Courier New"/>
          <w:color w:val="000000"/>
          <w:sz w:val="20"/>
          <w:szCs w:val="20"/>
        </w:rPr>
        <w:t> </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color w:val="008000"/>
          <w:sz w:val="20"/>
          <w:szCs w:val="20"/>
          <w:lang w:val="el-GR"/>
        </w:rPr>
        <w:t>0</w:t>
      </w:r>
      <w:r w:rsidRPr="0002534D">
        <w:rPr>
          <w:rFonts w:ascii="Lucida Console" w:hAnsi="Lucida Console" w:cs="Courier New"/>
          <w:color w:val="000000"/>
          <w:sz w:val="20"/>
          <w:szCs w:val="20"/>
        </w:rPr>
        <w:t> </w:t>
      </w:r>
      <w:r w:rsidRPr="0002534D">
        <w:rPr>
          <w:rFonts w:ascii="Lucida Console" w:hAnsi="Lucida Console" w:cs="Courier New"/>
          <w:b/>
          <w:bCs/>
          <w:color w:val="0000FF"/>
          <w:sz w:val="20"/>
          <w:szCs w:val="20"/>
          <w:lang w:val="el-GR"/>
        </w:rPr>
        <w:t>τότε</w:t>
      </w:r>
      <w:r w:rsidRPr="0002534D">
        <w:rPr>
          <w:rFonts w:ascii="Lucida Console" w:hAnsi="Lucida Console" w:cs="Courier New"/>
          <w:color w:val="000000"/>
          <w:sz w:val="20"/>
          <w:szCs w:val="20"/>
          <w:lang w:val="el-GR"/>
        </w:rPr>
        <w:br/>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 xml:space="preserve"> </w:t>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 xml:space="preserve"> Π</w:t>
      </w:r>
      <w:r w:rsidRPr="0002534D">
        <w:rPr>
          <w:rFonts w:ascii="Lucida Console" w:hAnsi="Lucida Console" w:cs="Courier New"/>
          <w:b/>
          <w:bCs/>
          <w:color w:val="FF0000"/>
          <w:sz w:val="20"/>
          <w:szCs w:val="20"/>
          <w:lang w:val="el-GR"/>
        </w:rPr>
        <w:t>[</w:t>
      </w:r>
      <w:r w:rsidRPr="0002534D">
        <w:rPr>
          <w:rFonts w:ascii="Lucida Console" w:hAnsi="Lucida Console" w:cs="Courier New"/>
          <w:color w:val="008000"/>
          <w:sz w:val="20"/>
          <w:szCs w:val="20"/>
          <w:lang w:val="el-GR"/>
        </w:rPr>
        <w:t>1</w:t>
      </w:r>
      <w:r w:rsidRPr="0002534D">
        <w:rPr>
          <w:rFonts w:ascii="Lucida Console" w:hAnsi="Lucida Console" w:cs="Courier New"/>
          <w:color w:val="000000"/>
          <w:sz w:val="20"/>
          <w:szCs w:val="20"/>
        </w:rPr>
        <w:t> </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ι</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proofErr w:type="spellStart"/>
      <w:r w:rsidRPr="0002534D">
        <w:rPr>
          <w:rFonts w:ascii="Lucida Console" w:hAnsi="Lucida Console" w:cs="Courier New"/>
          <w:b/>
          <w:bCs/>
          <w:color w:val="0000FF"/>
          <w:sz w:val="20"/>
          <w:szCs w:val="20"/>
          <w:lang w:val="el-GR"/>
        </w:rPr>
        <w:t>Α_Μ</w:t>
      </w:r>
      <w:r w:rsidRPr="0002534D">
        <w:rPr>
          <w:rFonts w:ascii="Lucida Console" w:hAnsi="Lucida Console" w:cs="Courier New"/>
          <w:b/>
          <w:bCs/>
          <w:color w:val="FF0000"/>
          <w:sz w:val="20"/>
          <w:szCs w:val="20"/>
          <w:lang w:val="el-GR"/>
        </w:rPr>
        <w:t>(</w:t>
      </w:r>
      <w:r w:rsidRPr="0002534D">
        <w:rPr>
          <w:rFonts w:ascii="Lucida Console" w:hAnsi="Lucida Console" w:cs="Courier New"/>
          <w:b/>
          <w:bCs/>
          <w:color w:val="0000FF"/>
          <w:sz w:val="20"/>
          <w:szCs w:val="20"/>
          <w:lang w:val="el-GR"/>
        </w:rPr>
        <w:t>Α_Τ</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lang w:val="el-GR"/>
        </w:rPr>
        <w:t>ι</w:t>
      </w:r>
      <w:proofErr w:type="spellEnd"/>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color w:val="008000"/>
          <w:sz w:val="20"/>
          <w:szCs w:val="20"/>
          <w:lang w:val="el-GR"/>
        </w:rPr>
        <w:t>2</w:t>
      </w:r>
      <w:r w:rsidRPr="0002534D">
        <w:rPr>
          <w:rFonts w:ascii="Lucida Console" w:hAnsi="Lucida Console" w:cs="Courier New"/>
          <w:color w:val="000000"/>
          <w:sz w:val="20"/>
          <w:szCs w:val="20"/>
        </w:rPr>
        <w:t> </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color w:val="008000"/>
          <w:sz w:val="20"/>
          <w:szCs w:val="20"/>
          <w:lang w:val="el-GR"/>
        </w:rPr>
        <w:t>1</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br/>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 xml:space="preserve"> </w:t>
      </w:r>
      <w:r w:rsidRPr="0002534D">
        <w:rPr>
          <w:rFonts w:ascii="Lucida Console" w:hAnsi="Lucida Console" w:cs="Courier New"/>
          <w:b/>
          <w:bCs/>
          <w:color w:val="0000FF"/>
          <w:sz w:val="20"/>
          <w:szCs w:val="20"/>
          <w:lang w:val="el-GR"/>
        </w:rPr>
        <w:t>αλλιώς</w:t>
      </w:r>
      <w:r w:rsidRPr="0002534D">
        <w:rPr>
          <w:rFonts w:ascii="Lucida Console" w:hAnsi="Lucida Console" w:cs="Courier New"/>
          <w:color w:val="000000"/>
          <w:sz w:val="20"/>
          <w:szCs w:val="20"/>
          <w:lang w:val="el-GR"/>
        </w:rPr>
        <w:br/>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 xml:space="preserve"> </w:t>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 xml:space="preserve"> Π</w:t>
      </w:r>
      <w:r w:rsidRPr="0002534D">
        <w:rPr>
          <w:rFonts w:ascii="Lucida Console" w:hAnsi="Lucida Console" w:cs="Courier New"/>
          <w:b/>
          <w:bCs/>
          <w:color w:val="FF0000"/>
          <w:sz w:val="20"/>
          <w:szCs w:val="20"/>
          <w:lang w:val="el-GR"/>
        </w:rPr>
        <w:t>[</w:t>
      </w:r>
      <w:r w:rsidRPr="0002534D">
        <w:rPr>
          <w:rFonts w:ascii="Lucida Console" w:hAnsi="Lucida Console" w:cs="Courier New"/>
          <w:color w:val="008000"/>
          <w:sz w:val="20"/>
          <w:szCs w:val="20"/>
          <w:lang w:val="el-GR"/>
        </w:rPr>
        <w:t>1</w:t>
      </w:r>
      <w:r w:rsidRPr="0002534D">
        <w:rPr>
          <w:rFonts w:ascii="Lucida Console" w:hAnsi="Lucida Console" w:cs="Courier New"/>
          <w:color w:val="000000"/>
          <w:sz w:val="20"/>
          <w:szCs w:val="20"/>
        </w:rPr>
        <w:t> </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ι</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b/>
          <w:bCs/>
          <w:color w:val="0000FF"/>
          <w:sz w:val="20"/>
          <w:szCs w:val="20"/>
          <w:lang w:val="el-GR"/>
        </w:rPr>
        <w:t>Α_Τ</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lang w:val="el-GR"/>
        </w:rPr>
        <w:t>ι</w:t>
      </w:r>
      <w:r w:rsidRPr="0002534D">
        <w:rPr>
          <w:rFonts w:ascii="Lucida Console" w:hAnsi="Lucida Console" w:cs="Courier New"/>
          <w:b/>
          <w:bCs/>
          <w:color w:val="FF0000"/>
          <w:sz w:val="20"/>
          <w:szCs w:val="20"/>
          <w:lang w:val="el-GR"/>
        </w:rPr>
        <w:t>)*</w:t>
      </w:r>
      <w:r w:rsidRPr="0002534D">
        <w:rPr>
          <w:rFonts w:ascii="Lucida Console" w:hAnsi="Lucida Console" w:cs="Courier New"/>
          <w:color w:val="008000"/>
          <w:sz w:val="20"/>
          <w:szCs w:val="20"/>
          <w:lang w:val="el-GR"/>
        </w:rPr>
        <w:t>2</w:t>
      </w:r>
      <w:r w:rsidRPr="0002534D">
        <w:rPr>
          <w:rFonts w:ascii="Lucida Console" w:hAnsi="Lucida Console" w:cs="Courier New"/>
          <w:color w:val="000000"/>
          <w:sz w:val="20"/>
          <w:szCs w:val="20"/>
        </w:rPr>
        <w:t> </w:t>
      </w:r>
      <w:r w:rsidRPr="0002534D">
        <w:rPr>
          <w:rFonts w:ascii="Lucida Console" w:hAnsi="Lucida Console" w:cs="Courier New"/>
          <w:b/>
          <w:bCs/>
          <w:color w:val="FF0000"/>
          <w:sz w:val="20"/>
          <w:szCs w:val="20"/>
          <w:lang w:val="el-GR"/>
        </w:rPr>
        <w:t>+</w:t>
      </w:r>
      <w:r w:rsidRPr="0002534D">
        <w:rPr>
          <w:rFonts w:ascii="Lucida Console" w:hAnsi="Lucida Console" w:cs="Courier New"/>
          <w:color w:val="000000"/>
          <w:sz w:val="20"/>
          <w:szCs w:val="20"/>
        </w:rPr>
        <w:t> </w:t>
      </w:r>
      <w:r w:rsidRPr="0002534D">
        <w:rPr>
          <w:rFonts w:ascii="Lucida Console" w:hAnsi="Lucida Console" w:cs="Courier New"/>
          <w:color w:val="008000"/>
          <w:sz w:val="20"/>
          <w:szCs w:val="20"/>
          <w:lang w:val="el-GR"/>
        </w:rPr>
        <w:t>1</w:t>
      </w:r>
      <w:r w:rsidRPr="0002534D">
        <w:rPr>
          <w:rFonts w:ascii="Lucida Console" w:hAnsi="Lucida Console" w:cs="Courier New"/>
          <w:color w:val="000000"/>
          <w:sz w:val="20"/>
          <w:szCs w:val="20"/>
          <w:lang w:val="el-GR"/>
        </w:rPr>
        <w:br/>
      </w:r>
      <w:r w:rsidRPr="0002534D">
        <w:rPr>
          <w:rFonts w:ascii="Lucida Console" w:hAnsi="Lucida Console" w:cs="Courier New"/>
          <w:color w:val="000000"/>
          <w:sz w:val="20"/>
          <w:szCs w:val="20"/>
        </w:rPr>
        <w:t> </w:t>
      </w:r>
      <w:r w:rsidRPr="0002534D">
        <w:rPr>
          <w:rFonts w:ascii="Lucida Console" w:hAnsi="Lucida Console" w:cs="Courier New"/>
          <w:color w:val="000000"/>
          <w:sz w:val="20"/>
          <w:szCs w:val="20"/>
          <w:lang w:val="el-GR"/>
        </w:rPr>
        <w:t xml:space="preserve"> </w:t>
      </w:r>
      <w:proofErr w:type="spellStart"/>
      <w:r w:rsidRPr="0002534D">
        <w:rPr>
          <w:rFonts w:ascii="Lucida Console" w:hAnsi="Lucida Console" w:cs="Courier New"/>
          <w:b/>
          <w:bCs/>
          <w:color w:val="0000FF"/>
          <w:sz w:val="20"/>
          <w:szCs w:val="20"/>
          <w:lang w:val="el-GR"/>
        </w:rPr>
        <w:t>Τέλος_αν</w:t>
      </w:r>
      <w:proofErr w:type="spellEnd"/>
      <w:r w:rsidRPr="0002534D">
        <w:rPr>
          <w:rFonts w:ascii="Lucida Console" w:hAnsi="Lucida Console" w:cs="Courier New"/>
          <w:color w:val="000000"/>
          <w:sz w:val="20"/>
          <w:szCs w:val="20"/>
          <w:lang w:val="el-GR"/>
        </w:rPr>
        <w:br/>
      </w:r>
      <w:proofErr w:type="spellStart"/>
      <w:r w:rsidRPr="0002534D">
        <w:rPr>
          <w:rFonts w:ascii="Lucida Console" w:hAnsi="Lucida Console" w:cs="Courier New"/>
          <w:b/>
          <w:bCs/>
          <w:color w:val="0000FF"/>
          <w:sz w:val="20"/>
          <w:szCs w:val="20"/>
          <w:lang w:val="el-GR"/>
        </w:rPr>
        <w:t>Τέλος_επανάληψης</w:t>
      </w:r>
      <w:proofErr w:type="spellEnd"/>
    </w:p>
    <w:p w:rsidR="00BE4932" w:rsidRDefault="00BE4932" w:rsidP="00BE4932">
      <w:pPr>
        <w:spacing w:line="240" w:lineRule="auto"/>
        <w:ind w:left="360"/>
        <w:contextualSpacing/>
        <w:rPr>
          <w:rFonts w:ascii="Lucida Console" w:hAnsi="Lucida Console" w:cs="Courier New"/>
          <w:b/>
          <w:bCs/>
          <w:color w:val="0000FF"/>
          <w:sz w:val="20"/>
          <w:szCs w:val="20"/>
          <w:lang w:val="el-GR"/>
        </w:rPr>
      </w:pPr>
    </w:p>
    <w:p w:rsidR="00803511" w:rsidRPr="00BE4932" w:rsidRDefault="00803511" w:rsidP="00BE4932">
      <w:pPr>
        <w:spacing w:line="240" w:lineRule="auto"/>
        <w:contextualSpacing/>
        <w:rPr>
          <w:b/>
          <w:lang w:val="el-GR"/>
        </w:rPr>
      </w:pPr>
      <w:r w:rsidRPr="00BE4932">
        <w:rPr>
          <w:b/>
          <w:lang w:val="el-GR"/>
        </w:rPr>
        <w:t>Β. Να εκτελέσετε το τμήμα κώδικα της 10ης ερώτησης Σ-Λ και να γράψετε στο τετράδιό σας τι τιμές θα έχουν τελικά τα στοιχεία του πίνακα Π.</w:t>
      </w:r>
    </w:p>
    <w:p w:rsidR="00877B3A" w:rsidRPr="00BE4932" w:rsidRDefault="00877B3A" w:rsidP="00877B3A">
      <w:pPr>
        <w:jc w:val="right"/>
        <w:rPr>
          <w:b/>
          <w:lang w:val="el-GR"/>
        </w:rPr>
      </w:pPr>
      <w:r w:rsidRPr="00BE4932">
        <w:rPr>
          <w:b/>
          <w:lang w:val="el-GR"/>
        </w:rPr>
        <w:t>(ΜΟΝΑΔΕΣ 10</w:t>
      </w:r>
      <w:r w:rsidR="00BE4932">
        <w:rPr>
          <w:b/>
          <w:lang w:val="el-GR"/>
        </w:rPr>
        <w:t>+5=15</w:t>
      </w:r>
      <w:r w:rsidRPr="00BE4932">
        <w:rPr>
          <w:b/>
          <w:lang w:val="el-GR"/>
        </w:rPr>
        <w:t>)</w:t>
      </w:r>
    </w:p>
    <w:p w:rsidR="00E46C9A" w:rsidRPr="00BB1479" w:rsidRDefault="00E46C9A" w:rsidP="00BE4932">
      <w:pPr>
        <w:spacing w:line="240" w:lineRule="auto"/>
        <w:contextualSpacing/>
        <w:rPr>
          <w:b/>
          <w:lang w:val="el-GR"/>
        </w:rPr>
      </w:pPr>
    </w:p>
    <w:p w:rsidR="00BE4932" w:rsidRPr="00BE4932" w:rsidRDefault="00877B3A" w:rsidP="00BE4932">
      <w:pPr>
        <w:spacing w:line="240" w:lineRule="auto"/>
        <w:contextualSpacing/>
        <w:rPr>
          <w:b/>
          <w:lang w:val="el-GR"/>
        </w:rPr>
      </w:pPr>
      <w:r w:rsidRPr="00BE4932">
        <w:rPr>
          <w:b/>
          <w:lang w:val="el-GR"/>
        </w:rPr>
        <w:lastRenderedPageBreak/>
        <w:t xml:space="preserve">Α2. Να αντικαταστήσετε το παρακάτω τμήμα προγράμματος και υποπρογράμματος </w:t>
      </w:r>
      <w:r w:rsidRPr="00E46C9A">
        <w:rPr>
          <w:b/>
          <w:u w:val="single"/>
          <w:lang w:val="el-GR"/>
        </w:rPr>
        <w:t>με μια και μοναδική  εντολή</w:t>
      </w:r>
      <w:r w:rsidRPr="00BE4932">
        <w:rPr>
          <w:b/>
          <w:lang w:val="el-GR"/>
        </w:rPr>
        <w:t xml:space="preserve"> που να παράγει τα ίδια αποτελέσματα με τον κώδικα που σας δίνεται:</w:t>
      </w:r>
    </w:p>
    <w:p w:rsidR="00F05FD7" w:rsidRPr="00BE4932" w:rsidRDefault="00F05FD7" w:rsidP="00BE4932">
      <w:pPr>
        <w:spacing w:line="240" w:lineRule="auto"/>
        <w:contextualSpacing/>
        <w:rPr>
          <w:b/>
          <w:lang w:val="el-GR"/>
        </w:rPr>
      </w:pPr>
      <w:r w:rsidRPr="00BE4932">
        <w:rPr>
          <w:b/>
          <w:lang w:val="el-GR"/>
        </w:rPr>
        <w:t xml:space="preserve">(Παρατήρηση: Οι τιμές των μεταβλητών </w:t>
      </w:r>
      <w:r w:rsidRPr="00BE4932">
        <w:rPr>
          <w:b/>
        </w:rPr>
        <w:t>a</w:t>
      </w:r>
      <w:r w:rsidRPr="00BE4932">
        <w:rPr>
          <w:b/>
          <w:lang w:val="el-GR"/>
        </w:rPr>
        <w:t xml:space="preserve"> και </w:t>
      </w:r>
      <w:r w:rsidRPr="00BE4932">
        <w:rPr>
          <w:b/>
        </w:rPr>
        <w:t>b</w:t>
      </w:r>
      <w:r w:rsidRPr="00BE4932">
        <w:rPr>
          <w:b/>
          <w:lang w:val="el-GR"/>
        </w:rPr>
        <w:t xml:space="preserve"> είναι μη αρνητικές)</w:t>
      </w:r>
    </w:p>
    <w:p w:rsidR="00BE4932" w:rsidRDefault="00BE4932" w:rsidP="00877B3A">
      <w:pPr>
        <w:rPr>
          <w:rStyle w:val="dl"/>
          <w:rFonts w:ascii="Lucida Console" w:hAnsi="Lucida Console" w:cs="Courier New"/>
          <w:sz w:val="20"/>
          <w:szCs w:val="20"/>
          <w:lang w:val="el-GR"/>
        </w:rPr>
      </w:pPr>
    </w:p>
    <w:p w:rsidR="00877B3A" w:rsidRDefault="00877B3A" w:rsidP="00877B3A">
      <w:pPr>
        <w:rPr>
          <w:rStyle w:val="dl"/>
          <w:rFonts w:ascii="Lucida Console" w:hAnsi="Lucida Console" w:cs="Courier New"/>
          <w:sz w:val="20"/>
          <w:szCs w:val="20"/>
          <w:lang w:val="el-GR"/>
        </w:rPr>
      </w:pPr>
      <w:r w:rsidRPr="00877B3A">
        <w:rPr>
          <w:rStyle w:val="dl"/>
          <w:rFonts w:ascii="Lucida Console" w:hAnsi="Lucida Console" w:cs="Courier New"/>
          <w:sz w:val="20"/>
          <w:szCs w:val="20"/>
          <w:lang w:val="el-GR"/>
        </w:rPr>
        <w:t>ΠΡΟΓΡΑΜΜΑ</w:t>
      </w:r>
      <w:r>
        <w:rPr>
          <w:rStyle w:val="HTMLCode"/>
          <w:rFonts w:ascii="Lucida Console" w:eastAsiaTheme="minorHAnsi" w:hAnsi="Lucida Console"/>
          <w:color w:val="000000"/>
        </w:rPr>
        <w:t> </w:t>
      </w:r>
      <w:r w:rsidRPr="00877B3A">
        <w:rPr>
          <w:rStyle w:val="an"/>
          <w:rFonts w:ascii="Lucida Console" w:hAnsi="Lucida Console" w:cs="Courier New"/>
          <w:sz w:val="20"/>
          <w:szCs w:val="20"/>
          <w:lang w:val="el-GR"/>
        </w:rPr>
        <w:t>Α2</w:t>
      </w:r>
      <w:r w:rsidRPr="00877B3A">
        <w:rPr>
          <w:rFonts w:ascii="Lucida Console" w:hAnsi="Lucida Console" w:cs="Courier New"/>
          <w:color w:val="000000"/>
          <w:sz w:val="20"/>
          <w:szCs w:val="20"/>
          <w:lang w:val="el-GR"/>
        </w:rPr>
        <w:br/>
      </w:r>
      <w:r w:rsidRPr="00877B3A">
        <w:rPr>
          <w:rStyle w:val="dl"/>
          <w:rFonts w:ascii="Lucida Console" w:hAnsi="Lucida Console" w:cs="Courier New"/>
          <w:sz w:val="20"/>
          <w:szCs w:val="20"/>
          <w:lang w:val="el-GR"/>
        </w:rPr>
        <w:t>ΜΕΤΑΒΛΗΤΕΣ</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ΑΚΕΡΑΙΕΣ</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a</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b</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an"/>
          <w:rFonts w:ascii="Lucida Console" w:hAnsi="Lucida Console" w:cs="Courier New"/>
          <w:sz w:val="20"/>
          <w:szCs w:val="20"/>
          <w:lang w:val="el-GR"/>
        </w:rPr>
        <w:t>ι</w:t>
      </w:r>
      <w:r w:rsidRPr="00877B3A">
        <w:rPr>
          <w:rFonts w:ascii="Lucida Console" w:hAnsi="Lucida Console" w:cs="Courier New"/>
          <w:color w:val="000000"/>
          <w:sz w:val="20"/>
          <w:szCs w:val="20"/>
          <w:lang w:val="el-GR"/>
        </w:rPr>
        <w:br/>
      </w:r>
      <w:r w:rsidRPr="00877B3A">
        <w:rPr>
          <w:rStyle w:val="dl"/>
          <w:rFonts w:ascii="Lucida Console" w:hAnsi="Lucida Console" w:cs="Courier New"/>
          <w:sz w:val="20"/>
          <w:szCs w:val="20"/>
          <w:lang w:val="el-GR"/>
        </w:rPr>
        <w:t>ΑΡΧΗ</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ΔΙΑΒΑΣΕ</w:t>
      </w:r>
      <w:r>
        <w:rPr>
          <w:rStyle w:val="HTMLCode"/>
          <w:rFonts w:ascii="Lucida Console" w:eastAsiaTheme="minorHAnsi" w:hAnsi="Lucida Console"/>
          <w:color w:val="000000"/>
        </w:rPr>
        <w:t> </w:t>
      </w:r>
      <w:r>
        <w:rPr>
          <w:rStyle w:val="an"/>
          <w:rFonts w:ascii="Lucida Console" w:hAnsi="Lucida Console" w:cs="Courier New"/>
          <w:sz w:val="20"/>
          <w:szCs w:val="20"/>
        </w:rPr>
        <w:t>a</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b</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ΓΙΑ</w:t>
      </w:r>
      <w:r>
        <w:rPr>
          <w:rStyle w:val="HTMLCode"/>
          <w:rFonts w:ascii="Lucida Console" w:eastAsiaTheme="minorHAnsi" w:hAnsi="Lucida Console"/>
          <w:color w:val="000000"/>
        </w:rPr>
        <w:t> </w:t>
      </w:r>
      <w:r w:rsidRPr="00877B3A">
        <w:rPr>
          <w:rStyle w:val="an"/>
          <w:rFonts w:ascii="Lucida Console" w:hAnsi="Lucida Console" w:cs="Courier New"/>
          <w:sz w:val="20"/>
          <w:szCs w:val="20"/>
          <w:lang w:val="el-GR"/>
        </w:rPr>
        <w:t>ι</w:t>
      </w:r>
      <w:r>
        <w:rPr>
          <w:rStyle w:val="HTMLCode"/>
          <w:rFonts w:ascii="Lucida Console" w:eastAsiaTheme="minorHAnsi" w:hAnsi="Lucida Console"/>
          <w:color w:val="000000"/>
        </w:rPr>
        <w:t> </w:t>
      </w:r>
      <w:r w:rsidRPr="00877B3A">
        <w:rPr>
          <w:rStyle w:val="dl"/>
          <w:rFonts w:ascii="Lucida Console" w:hAnsi="Lucida Console" w:cs="Courier New"/>
          <w:sz w:val="20"/>
          <w:szCs w:val="20"/>
          <w:lang w:val="el-GR"/>
        </w:rPr>
        <w:t>ΑΠΟ</w:t>
      </w:r>
      <w:r>
        <w:rPr>
          <w:rStyle w:val="HTMLCode"/>
          <w:rFonts w:ascii="Lucida Console" w:eastAsiaTheme="minorHAnsi" w:hAnsi="Lucida Console"/>
          <w:color w:val="000000"/>
        </w:rPr>
        <w:t> </w:t>
      </w:r>
      <w:r>
        <w:rPr>
          <w:rStyle w:val="an"/>
          <w:rFonts w:ascii="Lucida Console" w:hAnsi="Lucida Console" w:cs="Courier New"/>
          <w:sz w:val="20"/>
          <w:szCs w:val="20"/>
        </w:rPr>
        <w:t>UNKNOWN</w:t>
      </w:r>
      <w:r w:rsidRPr="00877B3A">
        <w:rPr>
          <w:rStyle w:val="sb"/>
          <w:rFonts w:ascii="Lucida Console" w:hAnsi="Lucida Console" w:cs="Courier New"/>
          <w:sz w:val="20"/>
          <w:szCs w:val="20"/>
          <w:lang w:val="el-GR"/>
        </w:rPr>
        <w:t>(</w:t>
      </w:r>
      <w:r>
        <w:rPr>
          <w:rStyle w:val="an"/>
          <w:rFonts w:ascii="Lucida Console" w:hAnsi="Lucida Console" w:cs="Courier New"/>
          <w:sz w:val="20"/>
          <w:szCs w:val="20"/>
        </w:rPr>
        <w:t>a</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1</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b</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1</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dl"/>
          <w:rFonts w:ascii="Lucida Console" w:hAnsi="Lucida Console" w:cs="Courier New"/>
          <w:sz w:val="20"/>
          <w:szCs w:val="20"/>
          <w:lang w:val="el-GR"/>
        </w:rPr>
        <w:t>ΜΕΧΡΙ</w:t>
      </w:r>
      <w:r>
        <w:rPr>
          <w:rStyle w:val="HTMLCode"/>
          <w:rFonts w:ascii="Lucida Console" w:eastAsiaTheme="minorHAnsi" w:hAnsi="Lucida Console"/>
          <w:color w:val="000000"/>
        </w:rPr>
        <w:t> </w:t>
      </w:r>
      <w:r>
        <w:rPr>
          <w:rStyle w:val="an"/>
          <w:rFonts w:ascii="Lucida Console" w:hAnsi="Lucida Console" w:cs="Courier New"/>
          <w:sz w:val="20"/>
          <w:szCs w:val="20"/>
        </w:rPr>
        <w:t>UNKNOWN</w:t>
      </w:r>
      <w:r w:rsidRPr="00877B3A">
        <w:rPr>
          <w:rStyle w:val="sb"/>
          <w:rFonts w:ascii="Lucida Console" w:hAnsi="Lucida Console" w:cs="Courier New"/>
          <w:sz w:val="20"/>
          <w:szCs w:val="20"/>
          <w:lang w:val="el-GR"/>
        </w:rPr>
        <w:t>(</w:t>
      </w:r>
      <w:r>
        <w:rPr>
          <w:rStyle w:val="an"/>
          <w:rFonts w:ascii="Lucida Console" w:hAnsi="Lucida Console" w:cs="Courier New"/>
          <w:sz w:val="20"/>
          <w:szCs w:val="20"/>
        </w:rPr>
        <w:t>a</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b</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dl"/>
          <w:rFonts w:ascii="Lucida Console" w:hAnsi="Lucida Console" w:cs="Courier New"/>
          <w:sz w:val="20"/>
          <w:szCs w:val="20"/>
          <w:lang w:val="el-GR"/>
        </w:rPr>
        <w:t>ΜΕ_ΒΗΜΑ</w:t>
      </w:r>
      <w:r>
        <w:rPr>
          <w:rStyle w:val="HTMLCode"/>
          <w:rFonts w:ascii="Lucida Console" w:eastAsiaTheme="minorHAnsi" w:hAnsi="Lucida Console"/>
          <w:color w:val="000000"/>
        </w:rPr>
        <w:t> </w:t>
      </w:r>
      <w:r>
        <w:rPr>
          <w:rStyle w:val="an"/>
          <w:rFonts w:ascii="Lucida Console" w:hAnsi="Lucida Console" w:cs="Courier New"/>
          <w:sz w:val="20"/>
          <w:szCs w:val="20"/>
        </w:rPr>
        <w:t>a</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b</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1</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ΓΡΑΨΕ</w:t>
      </w:r>
      <w:r>
        <w:rPr>
          <w:rStyle w:val="HTMLCode"/>
          <w:rFonts w:ascii="Lucida Console" w:eastAsiaTheme="minorHAnsi" w:hAnsi="Lucida Console"/>
          <w:color w:val="000000"/>
        </w:rPr>
        <w:t> </w:t>
      </w:r>
      <w:r w:rsidRPr="00877B3A">
        <w:rPr>
          <w:rStyle w:val="an"/>
          <w:rFonts w:ascii="Lucida Console" w:hAnsi="Lucida Console" w:cs="Courier New"/>
          <w:sz w:val="20"/>
          <w:szCs w:val="20"/>
          <w:lang w:val="el-GR"/>
        </w:rPr>
        <w:t>ι</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ΤΕΛΟΣ_ΕΠΑΝΑΛΗΨΗΣ</w:t>
      </w:r>
      <w:r w:rsidRPr="00877B3A">
        <w:rPr>
          <w:rFonts w:ascii="Lucida Console" w:hAnsi="Lucida Console" w:cs="Courier New"/>
          <w:color w:val="000000"/>
          <w:sz w:val="20"/>
          <w:szCs w:val="20"/>
          <w:lang w:val="el-GR"/>
        </w:rPr>
        <w:br/>
      </w:r>
      <w:r w:rsidRPr="00877B3A">
        <w:rPr>
          <w:rStyle w:val="dl"/>
          <w:rFonts w:ascii="Lucida Console" w:hAnsi="Lucida Console" w:cs="Courier New"/>
          <w:sz w:val="20"/>
          <w:szCs w:val="20"/>
          <w:lang w:val="el-GR"/>
        </w:rPr>
        <w:t>ΤΕΛΟΣ_ΠΡΟΓΡΑΜΜΑΤΟΣ</w:t>
      </w:r>
      <w:r w:rsidRPr="00877B3A">
        <w:rPr>
          <w:rFonts w:ascii="Lucida Console" w:hAnsi="Lucida Console" w:cs="Courier New"/>
          <w:color w:val="000000"/>
          <w:sz w:val="20"/>
          <w:szCs w:val="20"/>
          <w:lang w:val="el-GR"/>
        </w:rPr>
        <w:br/>
      </w:r>
      <w:r w:rsidRPr="00877B3A">
        <w:rPr>
          <w:rFonts w:ascii="Lucida Console" w:hAnsi="Lucida Console" w:cs="Courier New"/>
          <w:color w:val="000000"/>
          <w:sz w:val="20"/>
          <w:szCs w:val="20"/>
          <w:lang w:val="el-GR"/>
        </w:rPr>
        <w:br/>
      </w:r>
      <w:r w:rsidRPr="00877B3A">
        <w:rPr>
          <w:rStyle w:val="dl"/>
          <w:rFonts w:ascii="Lucida Console" w:hAnsi="Lucida Console" w:cs="Courier New"/>
          <w:sz w:val="20"/>
          <w:szCs w:val="20"/>
          <w:lang w:val="el-GR"/>
        </w:rPr>
        <w:t>ΣΥΝΑΡΤΗΣΗ</w:t>
      </w:r>
      <w:r>
        <w:rPr>
          <w:rStyle w:val="HTMLCode"/>
          <w:rFonts w:ascii="Lucida Console" w:eastAsiaTheme="minorHAnsi" w:hAnsi="Lucida Console"/>
          <w:color w:val="000000"/>
        </w:rPr>
        <w:t> </w:t>
      </w:r>
      <w:r>
        <w:rPr>
          <w:rStyle w:val="an"/>
          <w:rFonts w:ascii="Lucida Console" w:hAnsi="Lucida Console" w:cs="Courier New"/>
          <w:sz w:val="20"/>
          <w:szCs w:val="20"/>
        </w:rPr>
        <w:t>UNKNOWN</w:t>
      </w:r>
      <w:r w:rsidRPr="00877B3A">
        <w:rPr>
          <w:rStyle w:val="sb"/>
          <w:rFonts w:ascii="Lucida Console" w:hAnsi="Lucida Console" w:cs="Courier New"/>
          <w:sz w:val="20"/>
          <w:szCs w:val="20"/>
          <w:lang w:val="el-GR"/>
        </w:rPr>
        <w:t>(</w:t>
      </w:r>
      <w:r>
        <w:rPr>
          <w:rStyle w:val="an"/>
          <w:rFonts w:ascii="Lucida Console" w:hAnsi="Lucida Console" w:cs="Courier New"/>
          <w:sz w:val="20"/>
          <w:szCs w:val="20"/>
        </w:rPr>
        <w:t>x</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y</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dl"/>
          <w:rFonts w:ascii="Lucida Console" w:hAnsi="Lucida Console" w:cs="Courier New"/>
          <w:sz w:val="20"/>
          <w:szCs w:val="20"/>
          <w:lang w:val="el-GR"/>
        </w:rPr>
        <w:t>ΑΚΕΡΑΙΑ</w:t>
      </w:r>
      <w:r w:rsidRPr="00877B3A">
        <w:rPr>
          <w:rFonts w:ascii="Lucida Console" w:hAnsi="Lucida Console" w:cs="Courier New"/>
          <w:color w:val="000000"/>
          <w:sz w:val="20"/>
          <w:szCs w:val="20"/>
          <w:lang w:val="el-GR"/>
        </w:rPr>
        <w:br/>
      </w:r>
      <w:r w:rsidRPr="00877B3A">
        <w:rPr>
          <w:rStyle w:val="dl"/>
          <w:rFonts w:ascii="Lucida Console" w:hAnsi="Lucida Console" w:cs="Courier New"/>
          <w:sz w:val="20"/>
          <w:szCs w:val="20"/>
          <w:lang w:val="el-GR"/>
        </w:rPr>
        <w:t>ΜΕΤΑΒΛΗΤΕΣ</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ΑΚΕΡΑΙΕΣ</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an"/>
          <w:rFonts w:ascii="Lucida Console" w:hAnsi="Lucida Console" w:cs="Courier New"/>
          <w:sz w:val="20"/>
          <w:szCs w:val="20"/>
          <w:lang w:val="el-GR"/>
        </w:rPr>
        <w:t>α</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x</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y</w:t>
      </w:r>
      <w:r w:rsidRPr="00877B3A">
        <w:rPr>
          <w:rFonts w:ascii="Lucida Console" w:hAnsi="Lucida Console" w:cs="Courier New"/>
          <w:color w:val="000000"/>
          <w:sz w:val="20"/>
          <w:szCs w:val="20"/>
          <w:lang w:val="el-GR"/>
        </w:rPr>
        <w:br/>
      </w:r>
      <w:r w:rsidRPr="00877B3A">
        <w:rPr>
          <w:rStyle w:val="dl"/>
          <w:rFonts w:ascii="Lucida Console" w:hAnsi="Lucida Console" w:cs="Courier New"/>
          <w:sz w:val="20"/>
          <w:szCs w:val="20"/>
          <w:lang w:val="el-GR"/>
        </w:rPr>
        <w:t>ΑΡΧΗ</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an"/>
          <w:rFonts w:ascii="Lucida Console" w:hAnsi="Lucida Console" w:cs="Courier New"/>
          <w:sz w:val="20"/>
          <w:szCs w:val="20"/>
          <w:lang w:val="el-GR"/>
        </w:rPr>
        <w:t>α</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&lt;-</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0</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ΟΣΟ</w:t>
      </w:r>
      <w:r>
        <w:rPr>
          <w:rStyle w:val="HTMLCode"/>
          <w:rFonts w:ascii="Lucida Console" w:eastAsiaTheme="minorHAnsi" w:hAnsi="Lucida Console"/>
          <w:color w:val="000000"/>
        </w:rPr>
        <w:t> </w:t>
      </w:r>
      <w:r>
        <w:rPr>
          <w:rStyle w:val="an"/>
          <w:rFonts w:ascii="Lucida Console" w:hAnsi="Lucida Console" w:cs="Courier New"/>
          <w:sz w:val="20"/>
          <w:szCs w:val="20"/>
        </w:rPr>
        <w:t>y</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&gt;</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0</w:t>
      </w:r>
      <w:r>
        <w:rPr>
          <w:rStyle w:val="HTMLCode"/>
          <w:rFonts w:ascii="Lucida Console" w:eastAsiaTheme="minorHAnsi" w:hAnsi="Lucida Console"/>
          <w:color w:val="000000"/>
        </w:rPr>
        <w:t> </w:t>
      </w:r>
      <w:r w:rsidRPr="00877B3A">
        <w:rPr>
          <w:rStyle w:val="dl"/>
          <w:rFonts w:ascii="Lucida Console" w:hAnsi="Lucida Console" w:cs="Courier New"/>
          <w:sz w:val="20"/>
          <w:szCs w:val="20"/>
          <w:lang w:val="el-GR"/>
        </w:rPr>
        <w:t>ΕΠΑΝΑΛΑΒΕ</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ΑΝ</w:t>
      </w:r>
      <w:r>
        <w:rPr>
          <w:rStyle w:val="HTMLCode"/>
          <w:rFonts w:ascii="Lucida Console" w:eastAsiaTheme="minorHAnsi" w:hAnsi="Lucida Console"/>
          <w:color w:val="000000"/>
        </w:rPr>
        <w:t> </w:t>
      </w:r>
      <w:r>
        <w:rPr>
          <w:rStyle w:val="an"/>
          <w:rFonts w:ascii="Lucida Console" w:hAnsi="Lucida Console" w:cs="Courier New"/>
          <w:sz w:val="20"/>
          <w:szCs w:val="20"/>
        </w:rPr>
        <w:t>y</w:t>
      </w:r>
      <w:r>
        <w:rPr>
          <w:rStyle w:val="HTMLCode"/>
          <w:rFonts w:ascii="Lucida Console" w:eastAsiaTheme="minorHAnsi" w:hAnsi="Lucida Console"/>
          <w:color w:val="000000"/>
        </w:rPr>
        <w:t> </w:t>
      </w:r>
      <w:r>
        <w:rPr>
          <w:rStyle w:val="dl"/>
          <w:rFonts w:ascii="Lucida Console" w:hAnsi="Lucida Console" w:cs="Courier New"/>
          <w:sz w:val="20"/>
          <w:szCs w:val="20"/>
        </w:rPr>
        <w:t>mod</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2</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&lt;&gt;</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0</w:t>
      </w:r>
      <w:r>
        <w:rPr>
          <w:rStyle w:val="HTMLCode"/>
          <w:rFonts w:ascii="Lucida Console" w:eastAsiaTheme="minorHAnsi" w:hAnsi="Lucida Console"/>
          <w:color w:val="000000"/>
        </w:rPr>
        <w:t> </w:t>
      </w:r>
      <w:r w:rsidRPr="00877B3A">
        <w:rPr>
          <w:rStyle w:val="dl"/>
          <w:rFonts w:ascii="Lucida Console" w:hAnsi="Lucida Console" w:cs="Courier New"/>
          <w:sz w:val="20"/>
          <w:szCs w:val="20"/>
          <w:lang w:val="el-GR"/>
        </w:rPr>
        <w:t>ΤΟΤΕ</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an"/>
          <w:rFonts w:ascii="Lucida Console" w:hAnsi="Lucida Console" w:cs="Courier New"/>
          <w:sz w:val="20"/>
          <w:szCs w:val="20"/>
          <w:lang w:val="el-GR"/>
        </w:rPr>
        <w:t>α</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&lt;-</w:t>
      </w:r>
      <w:r>
        <w:rPr>
          <w:rStyle w:val="HTMLCode"/>
          <w:rFonts w:ascii="Lucida Console" w:eastAsiaTheme="minorHAnsi" w:hAnsi="Lucida Console"/>
          <w:color w:val="000000"/>
        </w:rPr>
        <w:t> </w:t>
      </w:r>
      <w:r w:rsidRPr="00877B3A">
        <w:rPr>
          <w:rStyle w:val="an"/>
          <w:rFonts w:ascii="Lucida Console" w:hAnsi="Lucida Console" w:cs="Courier New"/>
          <w:sz w:val="20"/>
          <w:szCs w:val="20"/>
          <w:lang w:val="el-GR"/>
        </w:rPr>
        <w:t>α</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Pr>
          <w:rStyle w:val="an"/>
          <w:rFonts w:ascii="Lucida Console" w:hAnsi="Lucida Console" w:cs="Courier New"/>
          <w:sz w:val="20"/>
          <w:szCs w:val="20"/>
        </w:rPr>
        <w:t>x</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ΤΕΛΟΣ_ΑΝ</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an"/>
          <w:rFonts w:ascii="Lucida Console" w:hAnsi="Lucida Console" w:cs="Courier New"/>
          <w:sz w:val="20"/>
          <w:szCs w:val="20"/>
        </w:rPr>
        <w:t>x</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&lt;-</w:t>
      </w:r>
      <w:r>
        <w:rPr>
          <w:rStyle w:val="HTMLCode"/>
          <w:rFonts w:ascii="Lucida Console" w:eastAsiaTheme="minorHAnsi" w:hAnsi="Lucida Console"/>
          <w:color w:val="000000"/>
        </w:rPr>
        <w:t> </w:t>
      </w:r>
      <w:r>
        <w:rPr>
          <w:rStyle w:val="an"/>
          <w:rFonts w:ascii="Lucida Console" w:hAnsi="Lucida Console" w:cs="Courier New"/>
          <w:sz w:val="20"/>
          <w:szCs w:val="20"/>
        </w:rPr>
        <w:t>x</w:t>
      </w:r>
      <w:r w:rsidRPr="00877B3A">
        <w:rPr>
          <w:rStyle w:val="sb"/>
          <w:rFonts w:ascii="Lucida Console" w:hAnsi="Lucida Console" w:cs="Courier New"/>
          <w:sz w:val="20"/>
          <w:szCs w:val="20"/>
          <w:lang w:val="el-GR"/>
        </w:rPr>
        <w:t>*</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2</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an"/>
          <w:rFonts w:ascii="Lucida Console" w:hAnsi="Lucida Console" w:cs="Courier New"/>
          <w:sz w:val="20"/>
          <w:szCs w:val="20"/>
        </w:rPr>
        <w:t>y</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&lt;-</w:t>
      </w:r>
      <w:r>
        <w:rPr>
          <w:rStyle w:val="HTMLCode"/>
          <w:rFonts w:ascii="Lucida Console" w:eastAsiaTheme="minorHAnsi" w:hAnsi="Lucida Console"/>
          <w:color w:val="000000"/>
        </w:rPr>
        <w:t> </w:t>
      </w:r>
      <w:r>
        <w:rPr>
          <w:rStyle w:val="an"/>
          <w:rFonts w:ascii="Lucida Console" w:hAnsi="Lucida Console" w:cs="Courier New"/>
          <w:sz w:val="20"/>
          <w:szCs w:val="20"/>
        </w:rPr>
        <w:t>y</w:t>
      </w:r>
      <w:r>
        <w:rPr>
          <w:rStyle w:val="HTMLCode"/>
          <w:rFonts w:ascii="Lucida Console" w:eastAsiaTheme="minorHAnsi" w:hAnsi="Lucida Console"/>
          <w:color w:val="000000"/>
        </w:rPr>
        <w:t> </w:t>
      </w:r>
      <w:r>
        <w:rPr>
          <w:rStyle w:val="dl"/>
          <w:rFonts w:ascii="Lucida Console" w:hAnsi="Lucida Console" w:cs="Courier New"/>
          <w:sz w:val="20"/>
          <w:szCs w:val="20"/>
        </w:rPr>
        <w:t>div</w:t>
      </w:r>
      <w:r>
        <w:rPr>
          <w:rStyle w:val="HTMLCode"/>
          <w:rFonts w:ascii="Lucida Console" w:eastAsiaTheme="minorHAnsi" w:hAnsi="Lucida Console"/>
          <w:color w:val="000000"/>
        </w:rPr>
        <w:t> </w:t>
      </w:r>
      <w:r w:rsidRPr="00877B3A">
        <w:rPr>
          <w:rStyle w:val="ak"/>
          <w:rFonts w:ascii="Lucida Console" w:hAnsi="Lucida Console" w:cs="Courier New"/>
          <w:sz w:val="20"/>
          <w:szCs w:val="20"/>
          <w:lang w:val="el-GR"/>
        </w:rPr>
        <w:t>2</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sidRPr="00877B3A">
        <w:rPr>
          <w:rStyle w:val="dl"/>
          <w:rFonts w:ascii="Lucida Console" w:hAnsi="Lucida Console" w:cs="Courier New"/>
          <w:sz w:val="20"/>
          <w:szCs w:val="20"/>
          <w:lang w:val="el-GR"/>
        </w:rPr>
        <w:t>ΤΕΛΟΣ_ΕΠΑΝΑΛΗΨΗΣ</w:t>
      </w:r>
      <w:r w:rsidRPr="00877B3A">
        <w:rPr>
          <w:rFonts w:ascii="Lucida Console" w:hAnsi="Lucida Console" w:cs="Courier New"/>
          <w:color w:val="000000"/>
          <w:sz w:val="20"/>
          <w:szCs w:val="20"/>
          <w:lang w:val="el-GR"/>
        </w:rPr>
        <w:br/>
      </w:r>
      <w:r>
        <w:rPr>
          <w:rStyle w:val="HTMLCode"/>
          <w:rFonts w:ascii="Lucida Console" w:eastAsiaTheme="minorHAnsi" w:hAnsi="Lucida Console"/>
          <w:color w:val="000000"/>
        </w:rPr>
        <w:t> </w:t>
      </w:r>
      <w:r w:rsidRPr="00877B3A">
        <w:rPr>
          <w:rStyle w:val="HTMLCode"/>
          <w:rFonts w:ascii="Lucida Console" w:eastAsiaTheme="minorHAnsi" w:hAnsi="Lucida Console"/>
          <w:color w:val="000000"/>
          <w:lang w:val="el-GR"/>
        </w:rPr>
        <w:t xml:space="preserve"> </w:t>
      </w:r>
      <w:r>
        <w:rPr>
          <w:rStyle w:val="an"/>
          <w:rFonts w:ascii="Lucida Console" w:hAnsi="Lucida Console" w:cs="Courier New"/>
          <w:sz w:val="20"/>
          <w:szCs w:val="20"/>
        </w:rPr>
        <w:t>UNKNOWN</w:t>
      </w:r>
      <w:r>
        <w:rPr>
          <w:rStyle w:val="HTMLCode"/>
          <w:rFonts w:ascii="Lucida Console" w:eastAsiaTheme="minorHAnsi" w:hAnsi="Lucida Console"/>
          <w:color w:val="000000"/>
        </w:rPr>
        <w:t> </w:t>
      </w:r>
      <w:r w:rsidRPr="00877B3A">
        <w:rPr>
          <w:rStyle w:val="sb"/>
          <w:rFonts w:ascii="Lucida Console" w:hAnsi="Lucida Console" w:cs="Courier New"/>
          <w:sz w:val="20"/>
          <w:szCs w:val="20"/>
          <w:lang w:val="el-GR"/>
        </w:rPr>
        <w:t>&lt;-</w:t>
      </w:r>
      <w:r>
        <w:rPr>
          <w:rStyle w:val="HTMLCode"/>
          <w:rFonts w:ascii="Lucida Console" w:eastAsiaTheme="minorHAnsi" w:hAnsi="Lucida Console"/>
          <w:color w:val="000000"/>
        </w:rPr>
        <w:t> </w:t>
      </w:r>
      <w:r w:rsidRPr="00877B3A">
        <w:rPr>
          <w:rStyle w:val="an"/>
          <w:rFonts w:ascii="Lucida Console" w:hAnsi="Lucida Console" w:cs="Courier New"/>
          <w:sz w:val="20"/>
          <w:szCs w:val="20"/>
          <w:lang w:val="el-GR"/>
        </w:rPr>
        <w:t>α</w:t>
      </w:r>
      <w:r w:rsidRPr="00877B3A">
        <w:rPr>
          <w:rFonts w:ascii="Lucida Console" w:hAnsi="Lucida Console" w:cs="Courier New"/>
          <w:color w:val="000000"/>
          <w:sz w:val="20"/>
          <w:szCs w:val="20"/>
          <w:lang w:val="el-GR"/>
        </w:rPr>
        <w:br/>
      </w:r>
      <w:r w:rsidRPr="00877B3A">
        <w:rPr>
          <w:rStyle w:val="dl"/>
          <w:rFonts w:ascii="Lucida Console" w:hAnsi="Lucida Console" w:cs="Courier New"/>
          <w:sz w:val="20"/>
          <w:szCs w:val="20"/>
          <w:lang w:val="el-GR"/>
        </w:rPr>
        <w:t>ΤΕΛΟΣ_ΣΥΝΑΡΤΗΣΗΣ</w:t>
      </w:r>
    </w:p>
    <w:p w:rsidR="00877B3A" w:rsidRPr="00BE4932" w:rsidRDefault="007264B9" w:rsidP="00877B3A">
      <w:pPr>
        <w:jc w:val="right"/>
        <w:rPr>
          <w:b/>
          <w:lang w:val="el-GR"/>
        </w:rPr>
      </w:pPr>
      <w:r w:rsidRPr="00BE4932">
        <w:rPr>
          <w:b/>
          <w:lang w:val="el-GR"/>
        </w:rPr>
        <w:t>(ΜΟΝΑΔΕΣ 7</w:t>
      </w:r>
      <w:r w:rsidR="00877B3A" w:rsidRPr="00BE4932">
        <w:rPr>
          <w:b/>
          <w:lang w:val="el-GR"/>
        </w:rPr>
        <w:t>)</w:t>
      </w:r>
    </w:p>
    <w:p w:rsidR="00877B3A" w:rsidRPr="00BE4932" w:rsidRDefault="009A4BC3" w:rsidP="00877B3A">
      <w:pPr>
        <w:rPr>
          <w:b/>
          <w:lang w:val="el-GR"/>
        </w:rPr>
      </w:pPr>
      <w:r w:rsidRPr="00BE4932">
        <w:rPr>
          <w:b/>
          <w:lang w:val="el-GR"/>
        </w:rPr>
        <w:t xml:space="preserve">Α3. </w:t>
      </w:r>
      <w:r w:rsidR="00302557" w:rsidRPr="00BE4932">
        <w:rPr>
          <w:b/>
          <w:lang w:val="el-GR"/>
        </w:rPr>
        <w:t>Δίνεται το παρακάτω τμήμα αλγορίθμου το οποίο</w:t>
      </w:r>
      <w:r w:rsidRPr="00BE4932">
        <w:rPr>
          <w:b/>
          <w:lang w:val="el-GR"/>
        </w:rPr>
        <w:t xml:space="preserve"> υπολογίζει και εμφανίζει τα τετράγωνα των πολλαπλασίων του 3 από τον αριθμό 0 μέχρι τον αριθμό  χ που διαβάζεται από το πληκτρολόγιο.</w:t>
      </w:r>
    </w:p>
    <w:p w:rsidR="007264B9" w:rsidRPr="007264B9" w:rsidRDefault="007264B9" w:rsidP="00877B3A">
      <w:pPr>
        <w:rPr>
          <w:lang w:val="el-GR"/>
        </w:rPr>
      </w:pPr>
      <w:r w:rsidRPr="007264B9">
        <w:rPr>
          <w:rFonts w:ascii="Lucida Console" w:hAnsi="Lucida Console" w:cs="Courier New"/>
          <w:b/>
          <w:bCs/>
          <w:color w:val="0000FF"/>
          <w:sz w:val="20"/>
          <w:szCs w:val="20"/>
          <w:lang w:val="el-GR"/>
        </w:rPr>
        <w:t>Διάβασε</w:t>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χ</w:t>
      </w:r>
      <w:r w:rsidRPr="007264B9">
        <w:rPr>
          <w:rFonts w:ascii="Lucida Console" w:hAnsi="Lucida Console" w:cs="Courier New"/>
          <w:color w:val="000000"/>
          <w:sz w:val="20"/>
          <w:szCs w:val="20"/>
          <w:lang w:val="el-GR"/>
        </w:rPr>
        <w:br/>
      </w:r>
      <w:r w:rsidRPr="007264B9">
        <w:rPr>
          <w:rFonts w:ascii="Lucida Console" w:hAnsi="Lucida Console" w:cs="Courier New"/>
          <w:b/>
          <w:bCs/>
          <w:color w:val="0000FF"/>
          <w:sz w:val="20"/>
          <w:szCs w:val="20"/>
          <w:lang w:val="el-GR"/>
        </w:rPr>
        <w:t>Για</w:t>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ι</w:t>
      </w:r>
      <w:r w:rsidRPr="007264B9">
        <w:rPr>
          <w:rFonts w:ascii="Lucida Console" w:hAnsi="Lucida Console" w:cs="Courier New"/>
          <w:color w:val="000000"/>
          <w:sz w:val="20"/>
          <w:szCs w:val="20"/>
        </w:rPr>
        <w:t> </w:t>
      </w:r>
      <w:r w:rsidRPr="007264B9">
        <w:rPr>
          <w:rFonts w:ascii="Lucida Console" w:hAnsi="Lucida Console" w:cs="Courier New"/>
          <w:b/>
          <w:bCs/>
          <w:color w:val="0000FF"/>
          <w:sz w:val="20"/>
          <w:szCs w:val="20"/>
          <w:lang w:val="el-GR"/>
        </w:rPr>
        <w:t>από</w:t>
      </w:r>
      <w:r w:rsidRPr="007264B9">
        <w:rPr>
          <w:rFonts w:ascii="Lucida Console" w:hAnsi="Lucida Console" w:cs="Courier New"/>
          <w:color w:val="000000"/>
          <w:sz w:val="20"/>
          <w:szCs w:val="20"/>
        </w:rPr>
        <w:t> </w:t>
      </w:r>
      <w:r w:rsidRPr="007264B9">
        <w:rPr>
          <w:rFonts w:ascii="Lucida Console" w:hAnsi="Lucida Console" w:cs="Courier New"/>
          <w:color w:val="008000"/>
          <w:sz w:val="20"/>
          <w:szCs w:val="20"/>
          <w:lang w:val="el-GR"/>
        </w:rPr>
        <w:t>0</w:t>
      </w:r>
      <w:r w:rsidRPr="007264B9">
        <w:rPr>
          <w:rFonts w:ascii="Lucida Console" w:hAnsi="Lucida Console" w:cs="Courier New"/>
          <w:color w:val="000000"/>
          <w:sz w:val="20"/>
          <w:szCs w:val="20"/>
        </w:rPr>
        <w:t> </w:t>
      </w:r>
      <w:r w:rsidRPr="007264B9">
        <w:rPr>
          <w:rFonts w:ascii="Lucida Console" w:hAnsi="Lucida Console" w:cs="Courier New"/>
          <w:b/>
          <w:bCs/>
          <w:color w:val="0000FF"/>
          <w:sz w:val="20"/>
          <w:szCs w:val="20"/>
          <w:lang w:val="el-GR"/>
        </w:rPr>
        <w:t>μέχρι</w:t>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χ</w:t>
      </w:r>
      <w:r w:rsidRPr="007264B9">
        <w:rPr>
          <w:rFonts w:ascii="Lucida Console" w:hAnsi="Lucida Console" w:cs="Courier New"/>
          <w:color w:val="000000"/>
          <w:sz w:val="20"/>
          <w:szCs w:val="20"/>
        </w:rPr>
        <w:t> </w:t>
      </w:r>
      <w:proofErr w:type="spellStart"/>
      <w:r w:rsidRPr="007264B9">
        <w:rPr>
          <w:rFonts w:ascii="Lucida Console" w:hAnsi="Lucida Console" w:cs="Courier New"/>
          <w:b/>
          <w:bCs/>
          <w:color w:val="0000FF"/>
          <w:sz w:val="20"/>
          <w:szCs w:val="20"/>
          <w:lang w:val="el-GR"/>
        </w:rPr>
        <w:t>με_βήμα</w:t>
      </w:r>
      <w:proofErr w:type="spellEnd"/>
      <w:r w:rsidRPr="007264B9">
        <w:rPr>
          <w:rFonts w:ascii="Lucida Console" w:hAnsi="Lucida Console" w:cs="Courier New"/>
          <w:color w:val="000000"/>
          <w:sz w:val="20"/>
          <w:szCs w:val="20"/>
        </w:rPr>
        <w:t> </w:t>
      </w:r>
      <w:r w:rsidRPr="007264B9">
        <w:rPr>
          <w:rFonts w:ascii="Lucida Console" w:hAnsi="Lucida Console" w:cs="Courier New"/>
          <w:color w:val="008000"/>
          <w:sz w:val="20"/>
          <w:szCs w:val="20"/>
          <w:lang w:val="el-GR"/>
        </w:rPr>
        <w:t>3</w:t>
      </w:r>
      <w:r w:rsidRPr="007264B9">
        <w:rPr>
          <w:rFonts w:ascii="Lucida Console" w:hAnsi="Lucida Console" w:cs="Courier New"/>
          <w:color w:val="000000"/>
          <w:sz w:val="20"/>
          <w:szCs w:val="20"/>
          <w:lang w:val="el-GR"/>
        </w:rPr>
        <w:br/>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 xml:space="preserve"> Α</w:t>
      </w:r>
      <w:r w:rsidRPr="007264B9">
        <w:rPr>
          <w:rFonts w:ascii="Lucida Console" w:hAnsi="Lucida Console" w:cs="Courier New"/>
          <w:color w:val="000000"/>
          <w:sz w:val="20"/>
          <w:szCs w:val="20"/>
        </w:rPr>
        <w:t> </w:t>
      </w:r>
      <w:r w:rsidRPr="007264B9">
        <w:rPr>
          <w:rFonts w:ascii="Lucida Console" w:hAnsi="Lucida Console" w:cs="Courier New"/>
          <w:b/>
          <w:bCs/>
          <w:color w:val="FF0000"/>
          <w:sz w:val="20"/>
          <w:szCs w:val="20"/>
          <w:lang w:val="el-GR"/>
        </w:rPr>
        <w:t>←</w:t>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ι</w:t>
      </w:r>
      <w:r w:rsidRPr="007264B9">
        <w:rPr>
          <w:rFonts w:ascii="Lucida Console" w:hAnsi="Lucida Console" w:cs="Courier New"/>
          <w:b/>
          <w:bCs/>
          <w:color w:val="FF0000"/>
          <w:sz w:val="20"/>
          <w:szCs w:val="20"/>
          <w:lang w:val="el-GR"/>
        </w:rPr>
        <w:t>^</w:t>
      </w:r>
      <w:r w:rsidRPr="007264B9">
        <w:rPr>
          <w:rFonts w:ascii="Lucida Console" w:hAnsi="Lucida Console" w:cs="Courier New"/>
          <w:color w:val="008000"/>
          <w:sz w:val="20"/>
          <w:szCs w:val="20"/>
          <w:lang w:val="el-GR"/>
        </w:rPr>
        <w:t>2</w:t>
      </w:r>
      <w:r w:rsidRPr="007264B9">
        <w:rPr>
          <w:rFonts w:ascii="Lucida Console" w:hAnsi="Lucida Console" w:cs="Courier New"/>
          <w:color w:val="000000"/>
          <w:sz w:val="20"/>
          <w:szCs w:val="20"/>
          <w:lang w:val="el-GR"/>
        </w:rPr>
        <w:br/>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 xml:space="preserve"> </w:t>
      </w:r>
      <w:r w:rsidRPr="007264B9">
        <w:rPr>
          <w:rFonts w:ascii="Lucida Console" w:hAnsi="Lucida Console" w:cs="Courier New"/>
          <w:b/>
          <w:bCs/>
          <w:color w:val="0000FF"/>
          <w:sz w:val="20"/>
          <w:szCs w:val="20"/>
          <w:lang w:val="el-GR"/>
        </w:rPr>
        <w:t>Εμφάνισε</w:t>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Α</w:t>
      </w:r>
      <w:r w:rsidRPr="007264B9">
        <w:rPr>
          <w:rFonts w:ascii="Lucida Console" w:hAnsi="Lucida Console" w:cs="Courier New"/>
          <w:color w:val="000000"/>
          <w:sz w:val="20"/>
          <w:szCs w:val="20"/>
          <w:lang w:val="el-GR"/>
        </w:rPr>
        <w:br/>
      </w:r>
      <w:proofErr w:type="spellStart"/>
      <w:r w:rsidRPr="007264B9">
        <w:rPr>
          <w:rFonts w:ascii="Lucida Console" w:hAnsi="Lucida Console" w:cs="Courier New"/>
          <w:b/>
          <w:bCs/>
          <w:color w:val="0000FF"/>
          <w:sz w:val="20"/>
          <w:szCs w:val="20"/>
          <w:lang w:val="el-GR"/>
        </w:rPr>
        <w:t>Τέλος_επανάληψης</w:t>
      </w:r>
      <w:proofErr w:type="spellEnd"/>
      <w:r w:rsidRPr="007264B9">
        <w:rPr>
          <w:rFonts w:ascii="Lucida Console" w:hAnsi="Lucida Console" w:cs="Courier New"/>
          <w:color w:val="000000"/>
          <w:sz w:val="20"/>
          <w:szCs w:val="20"/>
          <w:lang w:val="el-GR"/>
        </w:rPr>
        <w:br/>
      </w:r>
      <w:r w:rsidRPr="007264B9">
        <w:rPr>
          <w:rFonts w:ascii="Lucida Console" w:hAnsi="Lucida Console" w:cs="Courier New"/>
          <w:b/>
          <w:bCs/>
          <w:color w:val="0000FF"/>
          <w:sz w:val="20"/>
          <w:szCs w:val="20"/>
          <w:lang w:val="el-GR"/>
        </w:rPr>
        <w:t>Αν</w:t>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χ</w:t>
      </w:r>
      <w:r w:rsidRPr="007264B9">
        <w:rPr>
          <w:rFonts w:ascii="Lucida Console" w:hAnsi="Lucida Console" w:cs="Courier New"/>
          <w:color w:val="000000"/>
          <w:sz w:val="20"/>
          <w:szCs w:val="20"/>
        </w:rPr>
        <w:t> </w:t>
      </w:r>
      <w:r w:rsidRPr="007264B9">
        <w:rPr>
          <w:rFonts w:ascii="Lucida Console" w:hAnsi="Lucida Console" w:cs="Courier New"/>
          <w:b/>
          <w:bCs/>
          <w:color w:val="FF0000"/>
          <w:sz w:val="20"/>
          <w:szCs w:val="20"/>
          <w:lang w:val="el-GR"/>
        </w:rPr>
        <w:t>≤</w:t>
      </w:r>
      <w:r w:rsidRPr="007264B9">
        <w:rPr>
          <w:rFonts w:ascii="Lucida Console" w:hAnsi="Lucida Console" w:cs="Courier New"/>
          <w:color w:val="000000"/>
          <w:sz w:val="20"/>
          <w:szCs w:val="20"/>
        </w:rPr>
        <w:t> </w:t>
      </w:r>
      <w:r w:rsidRPr="007264B9">
        <w:rPr>
          <w:rFonts w:ascii="Lucida Console" w:hAnsi="Lucida Console" w:cs="Courier New"/>
          <w:color w:val="008000"/>
          <w:sz w:val="20"/>
          <w:szCs w:val="20"/>
          <w:lang w:val="el-GR"/>
        </w:rPr>
        <w:t>0</w:t>
      </w:r>
      <w:r w:rsidRPr="007264B9">
        <w:rPr>
          <w:rFonts w:ascii="Lucida Console" w:hAnsi="Lucida Console" w:cs="Courier New"/>
          <w:color w:val="000000"/>
          <w:sz w:val="20"/>
          <w:szCs w:val="20"/>
        </w:rPr>
        <w:t> </w:t>
      </w:r>
      <w:r w:rsidRPr="007264B9">
        <w:rPr>
          <w:rFonts w:ascii="Lucida Console" w:hAnsi="Lucida Console" w:cs="Courier New"/>
          <w:b/>
          <w:bCs/>
          <w:color w:val="0000FF"/>
          <w:sz w:val="20"/>
          <w:szCs w:val="20"/>
          <w:lang w:val="el-GR"/>
        </w:rPr>
        <w:t>τότε</w:t>
      </w:r>
      <w:r w:rsidRPr="007264B9">
        <w:rPr>
          <w:rFonts w:ascii="Lucida Console" w:hAnsi="Lucida Console" w:cs="Courier New"/>
          <w:color w:val="000000"/>
          <w:sz w:val="20"/>
          <w:szCs w:val="20"/>
          <w:lang w:val="el-GR"/>
        </w:rPr>
        <w:br/>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 xml:space="preserve"> </w:t>
      </w:r>
      <w:r w:rsidRPr="007264B9">
        <w:rPr>
          <w:rFonts w:ascii="Lucida Console" w:hAnsi="Lucida Console" w:cs="Courier New"/>
          <w:b/>
          <w:bCs/>
          <w:color w:val="0000FF"/>
          <w:sz w:val="20"/>
          <w:szCs w:val="20"/>
          <w:lang w:val="el-GR"/>
        </w:rPr>
        <w:t>Εμφάνισε</w:t>
      </w:r>
      <w:r w:rsidRPr="007264B9">
        <w:rPr>
          <w:rFonts w:ascii="Lucida Console" w:hAnsi="Lucida Console" w:cs="Courier New"/>
          <w:color w:val="000000"/>
          <w:sz w:val="20"/>
          <w:szCs w:val="20"/>
        </w:rPr>
        <w:t> </w:t>
      </w:r>
      <w:r w:rsidRPr="007264B9">
        <w:rPr>
          <w:rFonts w:ascii="Lucida Console" w:hAnsi="Lucida Console" w:cs="Courier New"/>
          <w:color w:val="800080"/>
          <w:sz w:val="20"/>
          <w:szCs w:val="20"/>
          <w:lang w:val="el-GR"/>
        </w:rPr>
        <w:t>"ΔΕΝ ΥΠΑΡΧΟΥΝ ΠΟΛΛΑΠΛΑΣΙΑ"</w:t>
      </w:r>
      <w:r w:rsidRPr="007264B9">
        <w:rPr>
          <w:rFonts w:ascii="Lucida Console" w:hAnsi="Lucida Console" w:cs="Courier New"/>
          <w:color w:val="000000"/>
          <w:sz w:val="20"/>
          <w:szCs w:val="20"/>
          <w:lang w:val="el-GR"/>
        </w:rPr>
        <w:br/>
      </w:r>
      <w:r w:rsidRPr="007264B9">
        <w:rPr>
          <w:rFonts w:ascii="Lucida Console" w:hAnsi="Lucida Console" w:cs="Courier New"/>
          <w:b/>
          <w:bCs/>
          <w:color w:val="0000FF"/>
          <w:sz w:val="20"/>
          <w:szCs w:val="20"/>
          <w:lang w:val="el-GR"/>
        </w:rPr>
        <w:t>αλλιώς</w:t>
      </w:r>
      <w:r w:rsidRPr="007264B9">
        <w:rPr>
          <w:rFonts w:ascii="Lucida Console" w:hAnsi="Lucida Console" w:cs="Courier New"/>
          <w:color w:val="000000"/>
          <w:sz w:val="20"/>
          <w:szCs w:val="20"/>
          <w:lang w:val="el-GR"/>
        </w:rPr>
        <w:br/>
      </w:r>
      <w:r w:rsidRPr="007264B9">
        <w:rPr>
          <w:rFonts w:ascii="Lucida Console" w:hAnsi="Lucida Console" w:cs="Courier New"/>
          <w:color w:val="000000"/>
          <w:sz w:val="20"/>
          <w:szCs w:val="20"/>
        </w:rPr>
        <w:t> </w:t>
      </w:r>
      <w:r w:rsidRPr="007264B9">
        <w:rPr>
          <w:rFonts w:ascii="Lucida Console" w:hAnsi="Lucida Console" w:cs="Courier New"/>
          <w:color w:val="000000"/>
          <w:sz w:val="20"/>
          <w:szCs w:val="20"/>
          <w:lang w:val="el-GR"/>
        </w:rPr>
        <w:t xml:space="preserve"> </w:t>
      </w:r>
      <w:r w:rsidRPr="007264B9">
        <w:rPr>
          <w:rFonts w:ascii="Lucida Console" w:hAnsi="Lucida Console" w:cs="Courier New"/>
          <w:b/>
          <w:bCs/>
          <w:color w:val="0000FF"/>
          <w:sz w:val="20"/>
          <w:szCs w:val="20"/>
          <w:lang w:val="el-GR"/>
        </w:rPr>
        <w:t>Εμφάνισε</w:t>
      </w:r>
      <w:r w:rsidRPr="007264B9">
        <w:rPr>
          <w:rFonts w:ascii="Lucida Console" w:hAnsi="Lucida Console" w:cs="Courier New"/>
          <w:color w:val="000000"/>
          <w:sz w:val="20"/>
          <w:szCs w:val="20"/>
        </w:rPr>
        <w:t> </w:t>
      </w:r>
      <w:r w:rsidRPr="007264B9">
        <w:rPr>
          <w:rFonts w:ascii="Lucida Console" w:hAnsi="Lucida Console" w:cs="Courier New"/>
          <w:color w:val="800080"/>
          <w:sz w:val="20"/>
          <w:szCs w:val="20"/>
          <w:lang w:val="el-GR"/>
        </w:rPr>
        <w:t>"ΥΠΑΡΧΟΥΝ ΠΟΛΛΑΠΛΑΣΙΑ"</w:t>
      </w:r>
      <w:r w:rsidRPr="007264B9">
        <w:rPr>
          <w:rFonts w:ascii="Lucida Console" w:hAnsi="Lucida Console" w:cs="Courier New"/>
          <w:color w:val="000000"/>
          <w:sz w:val="20"/>
          <w:szCs w:val="20"/>
          <w:lang w:val="el-GR"/>
        </w:rPr>
        <w:br/>
      </w:r>
      <w:proofErr w:type="spellStart"/>
      <w:r w:rsidRPr="007264B9">
        <w:rPr>
          <w:rFonts w:ascii="Lucida Console" w:hAnsi="Lucida Console" w:cs="Courier New"/>
          <w:b/>
          <w:bCs/>
          <w:color w:val="0000FF"/>
          <w:sz w:val="20"/>
          <w:szCs w:val="20"/>
          <w:lang w:val="el-GR"/>
        </w:rPr>
        <w:t>Τέλος_αν</w:t>
      </w:r>
      <w:proofErr w:type="spellEnd"/>
    </w:p>
    <w:p w:rsidR="00302557" w:rsidRPr="00BE4932" w:rsidRDefault="00302557" w:rsidP="00BE4932">
      <w:pPr>
        <w:spacing w:line="240" w:lineRule="auto"/>
        <w:contextualSpacing/>
        <w:rPr>
          <w:b/>
          <w:lang w:val="el-GR"/>
        </w:rPr>
      </w:pPr>
      <w:r w:rsidRPr="00BE4932">
        <w:rPr>
          <w:b/>
          <w:lang w:val="el-GR"/>
        </w:rPr>
        <w:t>α. Να τροποποιήσετε τον κώδικα μετατρέποντας τη δομή Για, αποκλειστικά σε Μέχρις_ότου, ώστε να παράγονται τα ίδια αποτελέσματα με τον αρχικό κώδικα.</w:t>
      </w:r>
      <w:r w:rsidR="00E46C9A">
        <w:rPr>
          <w:b/>
          <w:lang w:val="el-GR"/>
        </w:rPr>
        <w:t xml:space="preserve"> (Δεν χρειάζεται σε αυτό το ερώτημα να παραθέσετε τη δομή επιλογής </w:t>
      </w:r>
      <w:proofErr w:type="spellStart"/>
      <w:r w:rsidR="00E46C9A">
        <w:rPr>
          <w:b/>
          <w:lang w:val="el-GR"/>
        </w:rPr>
        <w:t>Αν…αλλιώς…τέλος_αν</w:t>
      </w:r>
      <w:proofErr w:type="spellEnd"/>
      <w:r w:rsidR="00E46C9A">
        <w:rPr>
          <w:b/>
          <w:lang w:val="el-GR"/>
        </w:rPr>
        <w:t>).</w:t>
      </w:r>
    </w:p>
    <w:p w:rsidR="00302557" w:rsidRPr="00BE4932" w:rsidRDefault="0002534D" w:rsidP="00BE4932">
      <w:pPr>
        <w:spacing w:line="240" w:lineRule="auto"/>
        <w:contextualSpacing/>
        <w:jc w:val="right"/>
        <w:rPr>
          <w:b/>
          <w:lang w:val="el-GR"/>
        </w:rPr>
      </w:pPr>
      <w:r w:rsidRPr="00BE4932">
        <w:rPr>
          <w:b/>
          <w:lang w:val="el-GR"/>
        </w:rPr>
        <w:t>(ΜΟΝΑΔΕΣ 4</w:t>
      </w:r>
      <w:r w:rsidR="00302557" w:rsidRPr="00BE4932">
        <w:rPr>
          <w:b/>
          <w:lang w:val="el-GR"/>
        </w:rPr>
        <w:t>)</w:t>
      </w:r>
    </w:p>
    <w:p w:rsidR="009A4BC3" w:rsidRPr="00BE4932" w:rsidRDefault="00302557" w:rsidP="00BE4932">
      <w:pPr>
        <w:spacing w:line="240" w:lineRule="auto"/>
        <w:contextualSpacing/>
        <w:rPr>
          <w:b/>
          <w:lang w:val="el-GR"/>
        </w:rPr>
      </w:pPr>
      <w:r w:rsidRPr="00BE4932">
        <w:rPr>
          <w:b/>
          <w:lang w:val="el-GR"/>
        </w:rPr>
        <w:t>β. Να τροποποιήσετε τον κώδικα μετατρέποντας  τη δομή Για, αποκλειστικά σε Όσο, χωρίς να χρησιμοποιήσετε καθόλου τη δομή επιλογής, ώστε να παράγονται τα ίδια αποτελέσματα με τον αρχικό κώδικα.</w:t>
      </w:r>
    </w:p>
    <w:p w:rsidR="00302557" w:rsidRPr="00BE4932" w:rsidRDefault="0002534D" w:rsidP="00BE4932">
      <w:pPr>
        <w:spacing w:line="240" w:lineRule="auto"/>
        <w:contextualSpacing/>
        <w:jc w:val="right"/>
        <w:rPr>
          <w:b/>
          <w:lang w:val="el-GR"/>
        </w:rPr>
      </w:pPr>
      <w:r w:rsidRPr="00BE4932">
        <w:rPr>
          <w:b/>
          <w:lang w:val="el-GR"/>
        </w:rPr>
        <w:t>(ΜΟΝΑΔΕΣ 4</w:t>
      </w:r>
      <w:r w:rsidR="00302557" w:rsidRPr="00BE4932">
        <w:rPr>
          <w:b/>
          <w:lang w:val="el-GR"/>
        </w:rPr>
        <w:t>)</w:t>
      </w:r>
    </w:p>
    <w:p w:rsidR="00B85ADF" w:rsidRDefault="00B85ADF" w:rsidP="00BE4932">
      <w:pPr>
        <w:spacing w:line="240" w:lineRule="auto"/>
        <w:contextualSpacing/>
        <w:rPr>
          <w:b/>
          <w:lang w:val="el-GR"/>
        </w:rPr>
      </w:pPr>
    </w:p>
    <w:p w:rsidR="00302557" w:rsidRDefault="00C313E5" w:rsidP="00BE4932">
      <w:pPr>
        <w:spacing w:line="240" w:lineRule="auto"/>
        <w:contextualSpacing/>
        <w:rPr>
          <w:b/>
          <w:lang w:val="el-GR"/>
        </w:rPr>
      </w:pPr>
      <w:r w:rsidRPr="00BE4932">
        <w:rPr>
          <w:b/>
          <w:lang w:val="el-GR"/>
        </w:rPr>
        <w:t xml:space="preserve">Α4. Να γράψετε μια </w:t>
      </w:r>
      <w:r w:rsidR="00BE4932" w:rsidRPr="00BE4932">
        <w:rPr>
          <w:b/>
          <w:lang w:val="el-GR"/>
        </w:rPr>
        <w:t>«</w:t>
      </w:r>
      <w:r w:rsidRPr="00BE4932">
        <w:rPr>
          <w:b/>
          <w:lang w:val="el-GR"/>
        </w:rPr>
        <w:t>ευέλικτη</w:t>
      </w:r>
      <w:r w:rsidR="00BE4932" w:rsidRPr="00BE4932">
        <w:rPr>
          <w:b/>
          <w:lang w:val="el-GR"/>
        </w:rPr>
        <w:t>»</w:t>
      </w:r>
      <w:r w:rsidRPr="00BE4932">
        <w:rPr>
          <w:b/>
          <w:lang w:val="el-GR"/>
        </w:rPr>
        <w:t xml:space="preserve"> Διαδικασία με την παρακάτω επικεφαλίδα:</w:t>
      </w:r>
    </w:p>
    <w:p w:rsidR="00BE4932" w:rsidRPr="00BE4932" w:rsidRDefault="00BE4932" w:rsidP="00BE4932">
      <w:pPr>
        <w:spacing w:line="240" w:lineRule="auto"/>
        <w:contextualSpacing/>
        <w:rPr>
          <w:b/>
          <w:lang w:val="el-GR"/>
        </w:rPr>
      </w:pPr>
    </w:p>
    <w:p w:rsidR="00C313E5" w:rsidRPr="007264B9" w:rsidRDefault="00C313E5" w:rsidP="00877B3A">
      <w:pPr>
        <w:rPr>
          <w:rFonts w:ascii="Lucida Console" w:hAnsi="Lucida Console" w:cs="Courier New"/>
          <w:b/>
          <w:color w:val="000000"/>
          <w:sz w:val="20"/>
          <w:szCs w:val="20"/>
          <w:lang w:val="el-GR"/>
        </w:rPr>
      </w:pPr>
      <w:r w:rsidRPr="007264B9">
        <w:rPr>
          <w:rFonts w:ascii="Lucida Console" w:hAnsi="Lucida Console" w:cs="Courier New"/>
          <w:b/>
          <w:bCs/>
          <w:color w:val="0000FF"/>
          <w:sz w:val="20"/>
          <w:szCs w:val="20"/>
          <w:lang w:val="el-GR"/>
        </w:rPr>
        <w:t>ΔΙΑΔΙΚΑΣΙΑ</w:t>
      </w:r>
      <w:r w:rsidRPr="007264B9">
        <w:rPr>
          <w:rFonts w:ascii="Lucida Console" w:hAnsi="Lucida Console" w:cs="Courier New"/>
          <w:b/>
          <w:color w:val="000000"/>
          <w:sz w:val="20"/>
          <w:szCs w:val="20"/>
        </w:rPr>
        <w:t> </w:t>
      </w:r>
      <w:r w:rsidRPr="007264B9">
        <w:rPr>
          <w:rFonts w:ascii="Lucida Console" w:hAnsi="Lucida Console" w:cs="Courier New"/>
          <w:b/>
          <w:color w:val="000000"/>
          <w:sz w:val="20"/>
          <w:szCs w:val="20"/>
          <w:lang w:val="el-GR"/>
        </w:rPr>
        <w:t>ΤΑΞΙΝΟΜΗΣΗ</w:t>
      </w:r>
      <w:r w:rsidRPr="007264B9">
        <w:rPr>
          <w:rFonts w:ascii="Lucida Console" w:hAnsi="Lucida Console" w:cs="Courier New"/>
          <w:b/>
          <w:bCs/>
          <w:color w:val="FF0000"/>
          <w:sz w:val="20"/>
          <w:szCs w:val="20"/>
          <w:lang w:val="el-GR"/>
        </w:rPr>
        <w:t>(</w:t>
      </w:r>
      <w:r w:rsidRPr="007264B9">
        <w:rPr>
          <w:rFonts w:ascii="Lucida Console" w:hAnsi="Lucida Console" w:cs="Courier New"/>
          <w:b/>
          <w:color w:val="000000"/>
          <w:sz w:val="20"/>
          <w:szCs w:val="20"/>
          <w:lang w:val="el-GR"/>
        </w:rPr>
        <w:t>Π</w:t>
      </w:r>
      <w:r w:rsidRPr="007264B9">
        <w:rPr>
          <w:rFonts w:ascii="Lucida Console" w:hAnsi="Lucida Console" w:cs="Courier New"/>
          <w:b/>
          <w:bCs/>
          <w:color w:val="FF0000"/>
          <w:sz w:val="20"/>
          <w:szCs w:val="20"/>
          <w:lang w:val="el-GR"/>
        </w:rPr>
        <w:t>,</w:t>
      </w:r>
      <w:r w:rsidRPr="007264B9">
        <w:rPr>
          <w:rFonts w:ascii="Lucida Console" w:hAnsi="Lucida Console" w:cs="Courier New"/>
          <w:b/>
          <w:color w:val="000000"/>
          <w:sz w:val="20"/>
          <w:szCs w:val="20"/>
        </w:rPr>
        <w:t> </w:t>
      </w:r>
      <w:r w:rsidRPr="007264B9">
        <w:rPr>
          <w:rFonts w:ascii="Lucida Console" w:hAnsi="Lucida Console" w:cs="Courier New"/>
          <w:b/>
          <w:color w:val="000000"/>
          <w:sz w:val="20"/>
          <w:szCs w:val="20"/>
          <w:lang w:val="el-GR"/>
        </w:rPr>
        <w:t>πλήθος</w:t>
      </w:r>
      <w:r w:rsidRPr="007264B9">
        <w:rPr>
          <w:rFonts w:ascii="Lucida Console" w:hAnsi="Lucida Console" w:cs="Courier New"/>
          <w:b/>
          <w:bCs/>
          <w:color w:val="FF0000"/>
          <w:sz w:val="20"/>
          <w:szCs w:val="20"/>
          <w:lang w:val="el-GR"/>
        </w:rPr>
        <w:t>,</w:t>
      </w:r>
      <w:r w:rsidRPr="007264B9">
        <w:rPr>
          <w:rFonts w:ascii="Lucida Console" w:hAnsi="Lucida Console" w:cs="Courier New"/>
          <w:b/>
          <w:color w:val="000000"/>
          <w:sz w:val="20"/>
          <w:szCs w:val="20"/>
        </w:rPr>
        <w:t> </w:t>
      </w:r>
      <w:r w:rsidRPr="007264B9">
        <w:rPr>
          <w:rFonts w:ascii="Lucida Console" w:hAnsi="Lucida Console" w:cs="Courier New"/>
          <w:b/>
          <w:color w:val="000000"/>
          <w:sz w:val="20"/>
          <w:szCs w:val="20"/>
          <w:lang w:val="el-GR"/>
        </w:rPr>
        <w:t>διάταξη)</w:t>
      </w:r>
    </w:p>
    <w:p w:rsidR="007264B9" w:rsidRPr="00BE4932" w:rsidRDefault="00C313E5" w:rsidP="00BE4932">
      <w:pPr>
        <w:spacing w:line="240" w:lineRule="auto"/>
        <w:contextualSpacing/>
        <w:rPr>
          <w:b/>
          <w:lang w:val="el-GR"/>
        </w:rPr>
      </w:pPr>
      <w:r w:rsidRPr="00BE4932">
        <w:rPr>
          <w:b/>
          <w:lang w:val="el-GR"/>
        </w:rPr>
        <w:t xml:space="preserve">η οποία θα δέχεται ως παραμέτρους </w:t>
      </w:r>
    </w:p>
    <w:p w:rsidR="007264B9" w:rsidRPr="00BE4932" w:rsidRDefault="007264B9" w:rsidP="00BE4932">
      <w:pPr>
        <w:spacing w:line="240" w:lineRule="auto"/>
        <w:contextualSpacing/>
        <w:rPr>
          <w:b/>
          <w:lang w:val="el-GR"/>
        </w:rPr>
      </w:pPr>
      <w:r w:rsidRPr="00BE4932">
        <w:rPr>
          <w:b/>
          <w:lang w:val="el-GR"/>
        </w:rPr>
        <w:t xml:space="preserve">α. </w:t>
      </w:r>
      <w:r w:rsidR="00C313E5" w:rsidRPr="00BE4932">
        <w:rPr>
          <w:b/>
          <w:lang w:val="el-GR"/>
        </w:rPr>
        <w:t>έναν πίνακα Π[10000] ακεραίων αριθμών</w:t>
      </w:r>
      <w:r w:rsidRPr="00BE4932">
        <w:rPr>
          <w:b/>
          <w:lang w:val="el-GR"/>
        </w:rPr>
        <w:t>,</w:t>
      </w:r>
    </w:p>
    <w:p w:rsidR="00C313E5" w:rsidRPr="00BE4932" w:rsidRDefault="007264B9" w:rsidP="00BE4932">
      <w:pPr>
        <w:spacing w:line="240" w:lineRule="auto"/>
        <w:contextualSpacing/>
        <w:rPr>
          <w:b/>
          <w:lang w:val="el-GR"/>
        </w:rPr>
      </w:pPr>
      <w:r w:rsidRPr="00BE4932">
        <w:rPr>
          <w:b/>
          <w:lang w:val="el-GR"/>
        </w:rPr>
        <w:t xml:space="preserve">β. </w:t>
      </w:r>
      <w:r w:rsidR="00C313E5" w:rsidRPr="00BE4932">
        <w:rPr>
          <w:b/>
          <w:lang w:val="el-GR"/>
        </w:rPr>
        <w:t>το πλήθος των στοιχείων π</w:t>
      </w:r>
      <w:r w:rsidRPr="00BE4932">
        <w:rPr>
          <w:b/>
          <w:lang w:val="el-GR"/>
        </w:rPr>
        <w:t xml:space="preserve">ου θα πρέπει να ταξινομήσει, </w:t>
      </w:r>
      <w:r w:rsidR="00C313E5" w:rsidRPr="00BE4932">
        <w:rPr>
          <w:b/>
          <w:lang w:val="el-GR"/>
        </w:rPr>
        <w:t>ο οποίος</w:t>
      </w:r>
      <w:r w:rsidRPr="00BE4932">
        <w:rPr>
          <w:b/>
          <w:lang w:val="el-GR"/>
        </w:rPr>
        <w:t xml:space="preserve"> (από υπόθεση)</w:t>
      </w:r>
      <w:r w:rsidR="00C313E5" w:rsidRPr="00BE4932">
        <w:rPr>
          <w:b/>
          <w:lang w:val="el-GR"/>
        </w:rPr>
        <w:t xml:space="preserve"> είναι</w:t>
      </w:r>
      <w:r w:rsidRPr="00BE4932">
        <w:rPr>
          <w:b/>
          <w:lang w:val="el-GR"/>
        </w:rPr>
        <w:t xml:space="preserve"> ένας αριθμός θετικός και μικρότερος του 10000</w:t>
      </w:r>
    </w:p>
    <w:p w:rsidR="007264B9" w:rsidRPr="00BE4932" w:rsidRDefault="007264B9" w:rsidP="00BE4932">
      <w:pPr>
        <w:spacing w:line="240" w:lineRule="auto"/>
        <w:contextualSpacing/>
        <w:rPr>
          <w:b/>
          <w:lang w:val="el-GR"/>
        </w:rPr>
      </w:pPr>
      <w:r w:rsidRPr="00BE4932">
        <w:rPr>
          <w:b/>
          <w:lang w:val="el-GR"/>
        </w:rPr>
        <w:t>γ. τη λέξη «ΑΥΞΟΥΣΑ» ή «ΦΘΙΝΟΥΣΑ», ως τιμή της παραμέτρου διάταξη και η οποία θα υποδηλώνει τη διάταξη των στοιχείων του πίνακα Π με βάση την οποία και θα τα ταξινομήσουμε.</w:t>
      </w:r>
    </w:p>
    <w:p w:rsidR="00BE4932" w:rsidRDefault="007264B9" w:rsidP="00BE4932">
      <w:pPr>
        <w:spacing w:line="240" w:lineRule="auto"/>
        <w:contextualSpacing/>
        <w:rPr>
          <w:b/>
          <w:lang w:val="el-GR"/>
        </w:rPr>
      </w:pPr>
      <w:r w:rsidRPr="00BE4932">
        <w:rPr>
          <w:b/>
          <w:lang w:val="el-GR"/>
        </w:rPr>
        <w:t>Παρατήρηση: Η διαδικασία θα ταξινομεί μόνο το πλήθος των στοιχείων που θα δέχεται σαν παράμετρο.</w:t>
      </w:r>
    </w:p>
    <w:p w:rsidR="007264B9" w:rsidRPr="00BE4932" w:rsidRDefault="007264B9" w:rsidP="00BE4932">
      <w:pPr>
        <w:spacing w:line="240" w:lineRule="auto"/>
        <w:contextualSpacing/>
        <w:jc w:val="right"/>
        <w:rPr>
          <w:b/>
          <w:lang w:val="el-GR"/>
        </w:rPr>
      </w:pPr>
      <w:r w:rsidRPr="00BE4932">
        <w:rPr>
          <w:b/>
          <w:lang w:val="el-GR"/>
        </w:rPr>
        <w:t>(ΜΟΝΑΔΕΣ 7)</w:t>
      </w:r>
    </w:p>
    <w:p w:rsidR="00F271BC" w:rsidRPr="00BE4932" w:rsidRDefault="007264B9" w:rsidP="00BE4932">
      <w:pPr>
        <w:spacing w:line="240" w:lineRule="auto"/>
        <w:contextualSpacing/>
        <w:rPr>
          <w:b/>
          <w:lang w:val="el-GR"/>
        </w:rPr>
      </w:pPr>
      <w:r w:rsidRPr="00BE4932">
        <w:rPr>
          <w:b/>
          <w:lang w:val="el-GR"/>
        </w:rPr>
        <w:t xml:space="preserve">Α5. </w:t>
      </w:r>
      <w:r w:rsidR="00BE4932" w:rsidRPr="00BE4932">
        <w:rPr>
          <w:b/>
          <w:lang w:val="el-GR"/>
        </w:rPr>
        <w:t>(</w:t>
      </w:r>
      <w:r w:rsidR="00F271BC" w:rsidRPr="00BE4932">
        <w:rPr>
          <w:b/>
          <w:lang w:val="el-GR"/>
        </w:rPr>
        <w:t>Θεωρία</w:t>
      </w:r>
      <w:r w:rsidR="00BE4932" w:rsidRPr="00BE4932">
        <w:rPr>
          <w:b/>
          <w:lang w:val="el-GR"/>
        </w:rPr>
        <w:t xml:space="preserve">) </w:t>
      </w:r>
      <w:r w:rsidR="00F271BC" w:rsidRPr="00BE4932">
        <w:rPr>
          <w:b/>
          <w:lang w:val="el-GR"/>
        </w:rPr>
        <w:t xml:space="preserve">Ποιες γλώσσες χαρακτηρίζονται ως συμβολικές ή γλώσσες χαμηλού επιπέδου, τι είναι ο </w:t>
      </w:r>
      <w:r w:rsidR="00BE4932" w:rsidRPr="00BE4932">
        <w:rPr>
          <w:b/>
          <w:lang w:val="el-GR"/>
        </w:rPr>
        <w:t>Συμβολομεταφραστής</w:t>
      </w:r>
      <w:r w:rsidR="00F271BC" w:rsidRPr="00BE4932">
        <w:rPr>
          <w:b/>
          <w:lang w:val="el-GR"/>
        </w:rPr>
        <w:t xml:space="preserve"> και αναφέρατε τα μειονεκτήματα των συμβολικών γλωσσών ή γλωσσών χαμηλού επιπέδου;</w:t>
      </w:r>
    </w:p>
    <w:p w:rsidR="00F271BC" w:rsidRPr="00BE4932" w:rsidRDefault="0002534D" w:rsidP="00BE4932">
      <w:pPr>
        <w:spacing w:line="240" w:lineRule="auto"/>
        <w:contextualSpacing/>
        <w:jc w:val="right"/>
        <w:rPr>
          <w:b/>
          <w:lang w:val="el-GR"/>
        </w:rPr>
      </w:pPr>
      <w:r w:rsidRPr="00BE4932">
        <w:rPr>
          <w:b/>
          <w:lang w:val="el-GR"/>
        </w:rPr>
        <w:t>(ΜΟΝΑΔΕΣ 3</w:t>
      </w:r>
      <w:r w:rsidR="00F271BC" w:rsidRPr="00BE4932">
        <w:rPr>
          <w:b/>
          <w:lang w:val="el-GR"/>
        </w:rPr>
        <w:t>)</w:t>
      </w:r>
    </w:p>
    <w:p w:rsidR="00F271BC" w:rsidRPr="00BE4932" w:rsidRDefault="00F271BC" w:rsidP="00F271BC">
      <w:pPr>
        <w:rPr>
          <w:b/>
          <w:sz w:val="28"/>
          <w:szCs w:val="28"/>
          <w:lang w:val="el-GR"/>
        </w:rPr>
      </w:pPr>
      <w:r w:rsidRPr="00BE4932">
        <w:rPr>
          <w:b/>
          <w:sz w:val="28"/>
          <w:szCs w:val="28"/>
          <w:lang w:val="el-GR"/>
        </w:rPr>
        <w:t>ΘΕΜΑ Β</w:t>
      </w:r>
    </w:p>
    <w:tbl>
      <w:tblPr>
        <w:tblStyle w:val="TableGrid"/>
        <w:tblW w:w="0" w:type="auto"/>
        <w:tblLook w:val="04A0" w:firstRow="1" w:lastRow="0" w:firstColumn="1" w:lastColumn="0" w:noHBand="0" w:noVBand="1"/>
      </w:tblPr>
      <w:tblGrid>
        <w:gridCol w:w="4361"/>
        <w:gridCol w:w="4261"/>
      </w:tblGrid>
      <w:tr w:rsidR="004760D7" w:rsidRPr="004E24D9" w:rsidTr="004760D7">
        <w:tc>
          <w:tcPr>
            <w:tcW w:w="4361" w:type="dxa"/>
          </w:tcPr>
          <w:p w:rsidR="004760D7" w:rsidRPr="00B85ADF" w:rsidRDefault="004760D7" w:rsidP="00F271BC">
            <w:pPr>
              <w:rPr>
                <w:rFonts w:ascii="Lucida Console" w:hAnsi="Lucida Console" w:cs="Courier New"/>
                <w:b/>
                <w:bCs/>
                <w:color w:val="0000FF"/>
                <w:sz w:val="20"/>
                <w:szCs w:val="20"/>
                <w:lang w:val="el-GR"/>
              </w:rPr>
            </w:pPr>
            <w:r w:rsidRPr="004760D7">
              <w:rPr>
                <w:rFonts w:ascii="Lucida Console" w:hAnsi="Lucida Console" w:cs="Courier New"/>
                <w:b/>
                <w:bCs/>
                <w:color w:val="0000FF"/>
                <w:sz w:val="20"/>
                <w:szCs w:val="20"/>
                <w:lang w:val="el-GR"/>
              </w:rPr>
              <w:t>ΠΡΟΓΡΑΜΜΑ</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ΘΕΜΑ_Β</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ΜΕΤΑΒΛΗΤΕΣ</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ΑΚΕΡΑΙΕΣ</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ι</w:t>
            </w:r>
            <w:r w:rsidR="00E46C9A">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8000"/>
                <w:sz w:val="20"/>
                <w:szCs w:val="20"/>
                <w:lang w:val="el-GR"/>
              </w:rPr>
              <w:t>3</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ΑΡΧΗ</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ΓΙΑ</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ι</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ΑΠΟ</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1</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ΜΕΧΡΙ</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3</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ΔΙΑΒΑΣΕ</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ΤΕΛΟΣ_ΕΠΑΝΑΛΗΨΗΣ</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ΓΙΑ</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ι</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ΑΠΟ</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1</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ΜΕΧΡΙ</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3</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DUMMY</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ι</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ΓΡΑΨΕ</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ΤΕΛΟΣ_ΕΠΑΝΑΛΗΨΗΣ</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ΤΕΛΟΣ_ΠΡΟΓΡΑΜΜΑΤΟΣ</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ΣΥΝΑΡΤΗΣΗ</w:t>
            </w:r>
            <w:r w:rsidRPr="004760D7">
              <w:rPr>
                <w:rFonts w:ascii="Lucida Console" w:hAnsi="Lucida Console" w:cs="Courier New"/>
                <w:color w:val="000000"/>
                <w:sz w:val="20"/>
                <w:szCs w:val="20"/>
              </w:rPr>
              <w:t> DUMMY</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ι</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ΑΚΕΡΑΙΑ</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ΜΕΤΑΒΛΗΤΕΣ</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ΑΚΕΡΑΙΕΣ</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8000"/>
                <w:sz w:val="20"/>
                <w:szCs w:val="20"/>
                <w:lang w:val="el-GR"/>
              </w:rPr>
              <w:t>3</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ι</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ΑΡΧΗ</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ΑΝ</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4</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ΤΟΤΕ</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r w:rsidRPr="004760D7">
              <w:rPr>
                <w:rFonts w:ascii="Lucida Console" w:hAnsi="Lucida Console" w:cs="Courier New"/>
                <w:b/>
                <w:bCs/>
                <w:color w:val="FF0000"/>
                <w:sz w:val="20"/>
                <w:szCs w:val="20"/>
                <w:lang w:val="el-GR"/>
              </w:rPr>
              <w:t>]*</w:t>
            </w:r>
            <w:r w:rsidRPr="004760D7">
              <w:rPr>
                <w:rFonts w:ascii="Lucida Console" w:hAnsi="Lucida Console" w:cs="Courier New"/>
                <w:color w:val="008000"/>
                <w:sz w:val="20"/>
                <w:szCs w:val="20"/>
                <w:lang w:val="el-GR"/>
              </w:rPr>
              <w:t>2</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DUMMY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ΑΘΡΟΙΣΜΑ</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rPr>
              <w:t>div</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ΑΛΛΙΩΣ</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rPr>
              <w:t>div</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2</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DUMMY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ΑΘΡΟΙΣΜΑ</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rPr>
              <w:t>mod</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ΤΕΛΟΣ_ΑΝ</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ΤΕΛΟΣ_ΣΥΝΑΡΤΗΣΗΣ</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ΣΥΝΑΡΤΗΣΗ</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ΑΘΡΟΙΣΜΑ</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ΑΚΕΡΑΙΑ</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ΜΕΤΑΒΛΗΤΕΣ</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ΑΚΕΡΑΙΕΣ</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8000"/>
                <w:sz w:val="20"/>
                <w:szCs w:val="20"/>
                <w:lang w:val="el-GR"/>
              </w:rPr>
              <w:t>3</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ι</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σ</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ΑΡΧΗ</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σ</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0</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ΓΙΑ</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ι</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ΑΠΟ</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1</w:t>
            </w:r>
            <w:r w:rsidRPr="004760D7">
              <w:rPr>
                <w:rFonts w:ascii="Lucida Console" w:hAnsi="Lucida Console" w:cs="Courier New"/>
                <w:color w:val="000000"/>
                <w:sz w:val="20"/>
                <w:szCs w:val="20"/>
              </w:rPr>
              <w:t> </w:t>
            </w:r>
            <w:r w:rsidRPr="004760D7">
              <w:rPr>
                <w:rFonts w:ascii="Lucida Console" w:hAnsi="Lucida Console" w:cs="Courier New"/>
                <w:b/>
                <w:bCs/>
                <w:color w:val="0000FF"/>
                <w:sz w:val="20"/>
                <w:szCs w:val="20"/>
                <w:lang w:val="el-GR"/>
              </w:rPr>
              <w:t>ΜΕΧΡΙ</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3</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8000"/>
                <w:sz w:val="20"/>
                <w:szCs w:val="20"/>
                <w:lang w:val="el-GR"/>
              </w:rPr>
              <w:t>2</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σ</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σ</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proofErr w:type="spellStart"/>
            <w:r w:rsidRPr="004760D7">
              <w:rPr>
                <w:rFonts w:ascii="Lucida Console" w:hAnsi="Lucida Console" w:cs="Courier New"/>
                <w:color w:val="000000"/>
                <w:sz w:val="20"/>
                <w:szCs w:val="20"/>
                <w:lang w:val="el-GR"/>
              </w:rPr>
              <w:t>Π</w:t>
            </w:r>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lang w:val="el-GR"/>
              </w:rPr>
              <w:t>ι</w:t>
            </w:r>
            <w:proofErr w:type="spellEnd"/>
            <w:r w:rsidRPr="004760D7">
              <w:rPr>
                <w:rFonts w:ascii="Lucida Console" w:hAnsi="Lucida Console" w:cs="Courier New"/>
                <w:b/>
                <w:bCs/>
                <w:color w:val="FF0000"/>
                <w:sz w:val="20"/>
                <w:szCs w:val="20"/>
                <w:lang w:val="el-GR"/>
              </w:rPr>
              <w: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w:t>
            </w:r>
            <w:r w:rsidRPr="004760D7">
              <w:rPr>
                <w:rFonts w:ascii="Lucida Console" w:hAnsi="Lucida Console" w:cs="Courier New"/>
                <w:b/>
                <w:bCs/>
                <w:color w:val="0000FF"/>
                <w:sz w:val="20"/>
                <w:szCs w:val="20"/>
                <w:lang w:val="el-GR"/>
              </w:rPr>
              <w:t>ΤΕΛΟΣ_ΕΠΑΝΑΛΗΨΗΣ</w:t>
            </w:r>
            <w:r w:rsidRPr="004760D7">
              <w:rPr>
                <w:rFonts w:ascii="Lucida Console" w:hAnsi="Lucida Console" w:cs="Courier New"/>
                <w:color w:val="000000"/>
                <w:sz w:val="20"/>
                <w:szCs w:val="20"/>
                <w:lang w:val="el-GR"/>
              </w:rPr>
              <w:br/>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 xml:space="preserve"> ΑΘΡΟΙΣΜΑ</w:t>
            </w:r>
            <w:r w:rsidRPr="004760D7">
              <w:rPr>
                <w:rFonts w:ascii="Lucida Console" w:hAnsi="Lucida Console" w:cs="Courier New"/>
                <w:color w:val="000000"/>
                <w:sz w:val="20"/>
                <w:szCs w:val="20"/>
              </w:rPr>
              <w:t> </w:t>
            </w:r>
            <w:r w:rsidRPr="004760D7">
              <w:rPr>
                <w:rFonts w:ascii="Lucida Console" w:hAnsi="Lucida Console" w:cs="Courier New"/>
                <w:b/>
                <w:bCs/>
                <w:color w:val="FF0000"/>
                <w:sz w:val="20"/>
                <w:szCs w:val="20"/>
                <w:lang w:val="el-GR"/>
              </w:rPr>
              <w:t>&lt;-</w:t>
            </w:r>
            <w:r w:rsidRPr="004760D7">
              <w:rPr>
                <w:rFonts w:ascii="Lucida Console" w:hAnsi="Lucida Console" w:cs="Courier New"/>
                <w:color w:val="000000"/>
                <w:sz w:val="20"/>
                <w:szCs w:val="20"/>
              </w:rPr>
              <w:t> </w:t>
            </w:r>
            <w:r w:rsidRPr="004760D7">
              <w:rPr>
                <w:rFonts w:ascii="Lucida Console" w:hAnsi="Lucida Console" w:cs="Courier New"/>
                <w:color w:val="000000"/>
                <w:sz w:val="20"/>
                <w:szCs w:val="20"/>
                <w:lang w:val="el-GR"/>
              </w:rPr>
              <w:t>σ</w:t>
            </w:r>
            <w:r w:rsidRPr="004760D7">
              <w:rPr>
                <w:rFonts w:ascii="Lucida Console" w:hAnsi="Lucida Console" w:cs="Courier New"/>
                <w:color w:val="000000"/>
                <w:sz w:val="20"/>
                <w:szCs w:val="20"/>
                <w:lang w:val="el-GR"/>
              </w:rPr>
              <w:br/>
            </w:r>
            <w:r w:rsidRPr="004760D7">
              <w:rPr>
                <w:rFonts w:ascii="Lucida Console" w:hAnsi="Lucida Console" w:cs="Courier New"/>
                <w:b/>
                <w:bCs/>
                <w:color w:val="0000FF"/>
                <w:sz w:val="20"/>
                <w:szCs w:val="20"/>
                <w:lang w:val="el-GR"/>
              </w:rPr>
              <w:t>ΤΕΛΟΣ_ΣΥΝΑΡΤΗΣΗΣ</w:t>
            </w:r>
          </w:p>
        </w:tc>
        <w:tc>
          <w:tcPr>
            <w:tcW w:w="4261" w:type="dxa"/>
          </w:tcPr>
          <w:p w:rsidR="004760D7" w:rsidRPr="00BE4932" w:rsidRDefault="004760D7" w:rsidP="004760D7">
            <w:pPr>
              <w:rPr>
                <w:b/>
                <w:lang w:val="el-GR"/>
              </w:rPr>
            </w:pPr>
            <w:r w:rsidRPr="00BE4932">
              <w:rPr>
                <w:b/>
                <w:lang w:val="el-GR"/>
              </w:rPr>
              <w:t xml:space="preserve">Δίνεται το διπλανό πρόγραμμα και δυο υποπρογράμματα. </w:t>
            </w:r>
          </w:p>
          <w:p w:rsidR="004760D7" w:rsidRDefault="004760D7" w:rsidP="004760D7">
            <w:pPr>
              <w:rPr>
                <w:b/>
                <w:lang w:val="el-GR"/>
              </w:rPr>
            </w:pPr>
            <w:r w:rsidRPr="00BE4932">
              <w:rPr>
                <w:b/>
                <w:lang w:val="el-GR"/>
              </w:rPr>
              <w:t>α. Να ξαναγράψετε το πρόγραμμα ώστε να επιτελεί την ίδια λειτουργία, χρησιμοποιώντας διαδικασίες αντί συναρτήσεων. Στο τέλος να γράψετε και τις διαδικασίες.</w:t>
            </w:r>
          </w:p>
          <w:p w:rsidR="00B85ADF" w:rsidRPr="00BE4932" w:rsidRDefault="00B85ADF" w:rsidP="00B85ADF">
            <w:pPr>
              <w:contextualSpacing/>
              <w:jc w:val="right"/>
              <w:rPr>
                <w:b/>
                <w:lang w:val="el-GR"/>
              </w:rPr>
            </w:pPr>
            <w:r>
              <w:rPr>
                <w:b/>
                <w:lang w:val="el-GR"/>
              </w:rPr>
              <w:t>(ΜΟΝΑΔΕΣ 8</w:t>
            </w:r>
            <w:r w:rsidRPr="00BE4932">
              <w:rPr>
                <w:b/>
                <w:lang w:val="el-GR"/>
              </w:rPr>
              <w:t>)</w:t>
            </w:r>
          </w:p>
          <w:p w:rsidR="00BE4932" w:rsidRPr="00BE4932" w:rsidRDefault="00BE4932" w:rsidP="004760D7">
            <w:pPr>
              <w:rPr>
                <w:b/>
                <w:lang w:val="el-GR"/>
              </w:rPr>
            </w:pPr>
          </w:p>
          <w:p w:rsidR="004760D7" w:rsidRDefault="004760D7" w:rsidP="004760D7">
            <w:pPr>
              <w:rPr>
                <w:b/>
                <w:lang w:val="el-GR"/>
              </w:rPr>
            </w:pPr>
            <w:r w:rsidRPr="00BE4932">
              <w:rPr>
                <w:b/>
                <w:lang w:val="el-GR"/>
              </w:rPr>
              <w:t>β. Να ξαναγράψετε το πρόγραμμα που σας δόθηκε αρχικά, ώστε να επιτελεί την ίδια λειτουργία χωρίς τη χρήση κανενός υποπρογράμματος.</w:t>
            </w:r>
          </w:p>
          <w:p w:rsidR="00B85ADF" w:rsidRPr="00BE4932" w:rsidRDefault="00B85ADF" w:rsidP="00B85ADF">
            <w:pPr>
              <w:contextualSpacing/>
              <w:jc w:val="right"/>
              <w:rPr>
                <w:b/>
                <w:lang w:val="el-GR"/>
              </w:rPr>
            </w:pPr>
            <w:r>
              <w:rPr>
                <w:b/>
                <w:lang w:val="el-GR"/>
              </w:rPr>
              <w:t>(ΜΟΝΑΔΕΣ 6</w:t>
            </w:r>
            <w:r w:rsidRPr="00BE4932">
              <w:rPr>
                <w:b/>
                <w:lang w:val="el-GR"/>
              </w:rPr>
              <w:t>)</w:t>
            </w:r>
          </w:p>
          <w:p w:rsidR="00BE4932" w:rsidRPr="00BE4932" w:rsidRDefault="00BE4932" w:rsidP="004760D7">
            <w:pPr>
              <w:rPr>
                <w:b/>
                <w:lang w:val="el-GR"/>
              </w:rPr>
            </w:pPr>
          </w:p>
          <w:p w:rsidR="004760D7" w:rsidRDefault="004760D7" w:rsidP="004760D7">
            <w:pPr>
              <w:rPr>
                <w:b/>
                <w:lang w:val="el-GR"/>
              </w:rPr>
            </w:pPr>
            <w:r w:rsidRPr="00BE4932">
              <w:rPr>
                <w:b/>
                <w:lang w:val="el-GR"/>
              </w:rPr>
              <w:t>γ. Ποια θα είναι τα περιεχόμενα του πίνακα Π[3] μετά την εκτέλεση του διπλανού προγράμματος. Δίνεται πως οι αρχικές τιμές του πίνακα είναι Π[1]=6, Π[2]=2, Π[3]=12.</w:t>
            </w:r>
          </w:p>
          <w:p w:rsidR="004760D7" w:rsidRPr="00BE4932" w:rsidRDefault="00BE4932" w:rsidP="00BE4932">
            <w:pPr>
              <w:contextualSpacing/>
              <w:jc w:val="right"/>
              <w:rPr>
                <w:b/>
                <w:lang w:val="el-GR"/>
              </w:rPr>
            </w:pPr>
            <w:r>
              <w:rPr>
                <w:b/>
                <w:lang w:val="el-GR"/>
              </w:rPr>
              <w:t>(ΜΟΝΑΔΕΣ 6</w:t>
            </w:r>
            <w:r w:rsidRPr="00BE4932">
              <w:rPr>
                <w:b/>
                <w:lang w:val="el-GR"/>
              </w:rPr>
              <w:t>)</w:t>
            </w:r>
          </w:p>
        </w:tc>
      </w:tr>
    </w:tbl>
    <w:p w:rsidR="00B85ADF" w:rsidRDefault="00073D1E" w:rsidP="00F271BC">
      <w:pPr>
        <w:rPr>
          <w:b/>
          <w:sz w:val="28"/>
          <w:szCs w:val="28"/>
          <w:lang w:val="el-GR"/>
        </w:rPr>
      </w:pPr>
      <w:r w:rsidRPr="00B85ADF">
        <w:rPr>
          <w:b/>
          <w:sz w:val="28"/>
          <w:szCs w:val="28"/>
          <w:lang w:val="el-GR"/>
        </w:rPr>
        <w:lastRenderedPageBreak/>
        <w:t>ΘΕΜΑ Γ</w:t>
      </w:r>
    </w:p>
    <w:p w:rsidR="00073D1E" w:rsidRPr="00B85ADF" w:rsidRDefault="007A14D9" w:rsidP="00F271BC">
      <w:pPr>
        <w:rPr>
          <w:b/>
          <w:sz w:val="28"/>
          <w:szCs w:val="28"/>
          <w:lang w:val="el-GR"/>
        </w:rPr>
      </w:pPr>
      <w:r>
        <w:rPr>
          <w:lang w:val="el-GR"/>
        </w:rPr>
        <w:t xml:space="preserve">Οι </w:t>
      </w:r>
      <w:r w:rsidR="001A5D58">
        <w:rPr>
          <w:lang w:val="el-GR"/>
        </w:rPr>
        <w:t>60</w:t>
      </w:r>
      <w:r>
        <w:rPr>
          <w:lang w:val="el-GR"/>
        </w:rPr>
        <w:t xml:space="preserve"> μητροπόλεις της Ελλάδας αποφάσισαν να κάνουν έρανο</w:t>
      </w:r>
      <w:r w:rsidR="001F3005">
        <w:rPr>
          <w:lang w:val="el-GR"/>
        </w:rPr>
        <w:t>,</w:t>
      </w:r>
      <w:r>
        <w:rPr>
          <w:lang w:val="el-GR"/>
        </w:rPr>
        <w:t xml:space="preserve"> για τη συγκέντρωση χρημάτων προκειμένου να βοηθήσουν συνανθρώπους μας </w:t>
      </w:r>
      <w:r w:rsidR="001A5D58">
        <w:rPr>
          <w:lang w:val="el-GR"/>
        </w:rPr>
        <w:t>που έχουν ανάγκη</w:t>
      </w:r>
      <w:r w:rsidR="00B85ADF">
        <w:rPr>
          <w:lang w:val="el-GR"/>
        </w:rPr>
        <w:t xml:space="preserve"> οικονομικής βοήθειας</w:t>
      </w:r>
      <w:r w:rsidR="001A5D58">
        <w:rPr>
          <w:lang w:val="el-GR"/>
        </w:rPr>
        <w:t>. Κάθε μητρόπολη έχει τη δυνατότητα να καταθέτει χρήματα όσες φορές το επιθυμεί. Για το σκοπό αυτό να αναπτύξετε αλγόριθμο ο οποίος</w:t>
      </w:r>
      <w:r w:rsidR="001A5D58">
        <w:t>:</w:t>
      </w:r>
    </w:p>
    <w:p w:rsidR="00E212B9" w:rsidRPr="00E212B9" w:rsidRDefault="001A5D58" w:rsidP="00E212B9">
      <w:pPr>
        <w:pStyle w:val="ListParagraph"/>
        <w:numPr>
          <w:ilvl w:val="0"/>
          <w:numId w:val="3"/>
        </w:numPr>
        <w:rPr>
          <w:lang w:val="el-GR"/>
        </w:rPr>
      </w:pPr>
      <w:r>
        <w:rPr>
          <w:lang w:val="el-GR"/>
        </w:rPr>
        <w:t>Με δεδομένο έναν πίνακα ΟΝ[60] με τα ονόματα των μητροπόλεων και έναν πίνακα ΠΛ[60] με τον ανθρώπινο πληθυσμό που βρίσκεται στη δικαιοδοσία της κάθε μητρόπολης</w:t>
      </w:r>
      <w:r w:rsidR="001F3005">
        <w:rPr>
          <w:lang w:val="el-GR"/>
        </w:rPr>
        <w:t xml:space="preserve"> και είναι εν δυνάμει, δέκτης της οικονομικής βοήθειας</w:t>
      </w:r>
      <w:r>
        <w:rPr>
          <w:lang w:val="el-GR"/>
        </w:rPr>
        <w:t xml:space="preserve">, να εισάγει σε πίνακα Σ[60] </w:t>
      </w:r>
      <w:r w:rsidR="003F0825">
        <w:rPr>
          <w:lang w:val="el-GR"/>
        </w:rPr>
        <w:t>την τιμή 0</w:t>
      </w:r>
      <w:r>
        <w:rPr>
          <w:lang w:val="el-GR"/>
        </w:rPr>
        <w:t xml:space="preserve"> σε όλες τις θέσεις</w:t>
      </w:r>
      <w:r w:rsidR="00B85ADF">
        <w:rPr>
          <w:lang w:val="el-GR"/>
        </w:rPr>
        <w:t>.</w:t>
      </w:r>
      <w:r w:rsidR="003F0825">
        <w:rPr>
          <w:lang w:val="el-GR"/>
        </w:rPr>
        <w:t xml:space="preserve"> </w:t>
      </w:r>
      <w:r w:rsidR="00B85ADF">
        <w:rPr>
          <w:lang w:val="el-GR"/>
        </w:rPr>
        <w:t>Ο πίνακας θα αποτελεί ένα είδος υπερλογαριασμού,  με κάθε κελί να αποτελεί τον λογαριασμό της εκάστοτε μητρόπολης.</w:t>
      </w:r>
    </w:p>
    <w:p w:rsidR="00E212B9" w:rsidRPr="00E212B9" w:rsidRDefault="00E212B9" w:rsidP="00E212B9">
      <w:pPr>
        <w:pStyle w:val="ListParagraph"/>
        <w:jc w:val="right"/>
        <w:rPr>
          <w:lang w:val="el-GR"/>
        </w:rPr>
      </w:pPr>
      <w:r>
        <w:rPr>
          <w:b/>
          <w:lang w:val="el-GR"/>
        </w:rPr>
        <w:t xml:space="preserve">(ΜΟΝΑΔΕΣ </w:t>
      </w:r>
      <w:r>
        <w:rPr>
          <w:b/>
        </w:rPr>
        <w:t>3</w:t>
      </w:r>
      <w:r w:rsidRPr="00BE4932">
        <w:rPr>
          <w:b/>
          <w:lang w:val="el-GR"/>
        </w:rPr>
        <w:t>)</w:t>
      </w:r>
    </w:p>
    <w:p w:rsidR="00600BA0" w:rsidRDefault="00600BA0" w:rsidP="00600BA0">
      <w:pPr>
        <w:pStyle w:val="ListParagraph"/>
        <w:numPr>
          <w:ilvl w:val="0"/>
          <w:numId w:val="3"/>
        </w:numPr>
        <w:rPr>
          <w:lang w:val="el-GR"/>
        </w:rPr>
      </w:pPr>
      <w:r>
        <w:rPr>
          <w:lang w:val="el-GR"/>
        </w:rPr>
        <w:t>Θα πρέπει</w:t>
      </w:r>
      <w:r w:rsidRPr="00600BA0">
        <w:rPr>
          <w:lang w:val="el-GR"/>
        </w:rPr>
        <w:t>:</w:t>
      </w:r>
    </w:p>
    <w:p w:rsidR="00600BA0" w:rsidRPr="00E212B9" w:rsidRDefault="001A5D58" w:rsidP="00600BA0">
      <w:pPr>
        <w:pStyle w:val="ListParagraph"/>
        <w:numPr>
          <w:ilvl w:val="1"/>
          <w:numId w:val="3"/>
        </w:numPr>
        <w:rPr>
          <w:lang w:val="el-GR"/>
        </w:rPr>
      </w:pPr>
      <w:r>
        <w:rPr>
          <w:lang w:val="el-GR"/>
        </w:rPr>
        <w:t xml:space="preserve">Να διαβάζει το όνομα μίας μητρόπολης και αν αυτή υπάρχει </w:t>
      </w:r>
      <w:r w:rsidR="003F0825">
        <w:rPr>
          <w:lang w:val="el-GR"/>
        </w:rPr>
        <w:t xml:space="preserve">στον πίνακα ΟΝ, να διαβάζει από το πληκτρολόγιο το χρηματικό ποσό που θα κατατεθεί στην αντίστοιχη θέση του πίνακα Σ. </w:t>
      </w:r>
      <w:r w:rsidR="00B85ADF">
        <w:rPr>
          <w:lang w:val="el-GR"/>
        </w:rPr>
        <w:t xml:space="preserve">(Κάθε κατάθεση είναι και μια επανάληψη). </w:t>
      </w:r>
      <w:r w:rsidR="003F0825">
        <w:rPr>
          <w:lang w:val="el-GR"/>
        </w:rPr>
        <w:t xml:space="preserve">Αν το όνομα δεν βρεθεί τότε </w:t>
      </w:r>
      <w:r w:rsidR="00600BA0">
        <w:rPr>
          <w:lang w:val="el-GR"/>
        </w:rPr>
        <w:t>να εμφανίζει ένα κατάλληλο μήνυμα.</w:t>
      </w:r>
    </w:p>
    <w:p w:rsidR="00E212B9" w:rsidRDefault="00E212B9" w:rsidP="00E212B9">
      <w:pPr>
        <w:pStyle w:val="ListParagraph"/>
        <w:ind w:left="1440"/>
        <w:jc w:val="right"/>
        <w:rPr>
          <w:lang w:val="el-GR"/>
        </w:rPr>
      </w:pPr>
      <w:r>
        <w:rPr>
          <w:b/>
          <w:lang w:val="el-GR"/>
        </w:rPr>
        <w:t>(ΜΟΝΑΔΕΣ</w:t>
      </w:r>
      <w:r>
        <w:rPr>
          <w:b/>
        </w:rPr>
        <w:t xml:space="preserve"> 4</w:t>
      </w:r>
      <w:r w:rsidRPr="00BE4932">
        <w:rPr>
          <w:b/>
          <w:lang w:val="el-GR"/>
        </w:rPr>
        <w:t>)</w:t>
      </w:r>
    </w:p>
    <w:p w:rsidR="00600BA0" w:rsidRPr="00E212B9" w:rsidRDefault="00600BA0" w:rsidP="00600BA0">
      <w:pPr>
        <w:pStyle w:val="ListParagraph"/>
        <w:numPr>
          <w:ilvl w:val="1"/>
          <w:numId w:val="3"/>
        </w:numPr>
        <w:rPr>
          <w:lang w:val="el-GR"/>
        </w:rPr>
      </w:pPr>
      <w:r w:rsidRPr="00600BA0">
        <w:rPr>
          <w:lang w:val="el-GR"/>
        </w:rPr>
        <w:t xml:space="preserve">Η παραπάνω διαδικασία να επαναλαμβάνεται μέχρι να συγκεντρωθεί από όλες μαζί τις </w:t>
      </w:r>
      <w:r w:rsidR="001F3005">
        <w:rPr>
          <w:lang w:val="el-GR"/>
        </w:rPr>
        <w:t>μητροπόλεις, το ποσό των 3</w:t>
      </w:r>
      <w:r w:rsidRPr="00600BA0">
        <w:rPr>
          <w:lang w:val="el-GR"/>
        </w:rPr>
        <w:t>.000.000 ευρώ.</w:t>
      </w:r>
    </w:p>
    <w:p w:rsidR="00E212B9" w:rsidRDefault="00E212B9" w:rsidP="00E212B9">
      <w:pPr>
        <w:pStyle w:val="ListParagraph"/>
        <w:ind w:left="1440"/>
        <w:jc w:val="right"/>
        <w:rPr>
          <w:lang w:val="el-GR"/>
        </w:rPr>
      </w:pPr>
      <w:r>
        <w:rPr>
          <w:b/>
          <w:lang w:val="el-GR"/>
        </w:rPr>
        <w:t xml:space="preserve">(ΜΟΝΑΔΕΣ </w:t>
      </w:r>
      <w:r>
        <w:rPr>
          <w:b/>
        </w:rPr>
        <w:t>4</w:t>
      </w:r>
      <w:r w:rsidRPr="00BE4932">
        <w:rPr>
          <w:b/>
          <w:lang w:val="el-GR"/>
        </w:rPr>
        <w:t>)</w:t>
      </w:r>
    </w:p>
    <w:p w:rsidR="00600BA0" w:rsidRDefault="00600BA0" w:rsidP="00600BA0">
      <w:pPr>
        <w:pStyle w:val="ListParagraph"/>
        <w:numPr>
          <w:ilvl w:val="0"/>
          <w:numId w:val="3"/>
        </w:numPr>
        <w:rPr>
          <w:lang w:val="el-GR"/>
        </w:rPr>
      </w:pPr>
      <w:r>
        <w:rPr>
          <w:lang w:val="el-GR"/>
        </w:rPr>
        <w:t>Θα εμφανίζεται</w:t>
      </w:r>
      <w:r w:rsidRPr="00600BA0">
        <w:rPr>
          <w:lang w:val="el-GR"/>
        </w:rPr>
        <w:t>:</w:t>
      </w:r>
    </w:p>
    <w:p w:rsidR="00600BA0" w:rsidRPr="00E212B9" w:rsidRDefault="00600BA0" w:rsidP="00600BA0">
      <w:pPr>
        <w:pStyle w:val="ListParagraph"/>
        <w:numPr>
          <w:ilvl w:val="1"/>
          <w:numId w:val="3"/>
        </w:numPr>
        <w:rPr>
          <w:lang w:val="el-GR"/>
        </w:rPr>
      </w:pPr>
      <w:r>
        <w:rPr>
          <w:lang w:val="el-GR"/>
        </w:rPr>
        <w:t>το πλήθος των μητροπόλεων που έχουν καταθέσει λιγότερα από 50.000 ευρώ</w:t>
      </w:r>
      <w:r w:rsidR="00E46C9A">
        <w:rPr>
          <w:lang w:val="el-GR"/>
        </w:rPr>
        <w:t xml:space="preserve"> συνολικά,</w:t>
      </w:r>
      <w:r>
        <w:rPr>
          <w:lang w:val="el-GR"/>
        </w:rPr>
        <w:t xml:space="preserve"> στο</w:t>
      </w:r>
      <w:r w:rsidR="00E46C9A">
        <w:rPr>
          <w:lang w:val="el-GR"/>
        </w:rPr>
        <w:t xml:space="preserve"> </w:t>
      </w:r>
      <w:r>
        <w:rPr>
          <w:lang w:val="el-GR"/>
        </w:rPr>
        <w:t xml:space="preserve"> λογαριασμό τους.</w:t>
      </w:r>
    </w:p>
    <w:p w:rsidR="00E212B9" w:rsidRDefault="00E212B9" w:rsidP="00E212B9">
      <w:pPr>
        <w:pStyle w:val="ListParagraph"/>
        <w:ind w:left="1440"/>
        <w:jc w:val="right"/>
        <w:rPr>
          <w:lang w:val="el-GR"/>
        </w:rPr>
      </w:pPr>
      <w:r>
        <w:rPr>
          <w:b/>
          <w:lang w:val="el-GR"/>
        </w:rPr>
        <w:t xml:space="preserve">(ΜΟΝΑΔΕΣ </w:t>
      </w:r>
      <w:r>
        <w:rPr>
          <w:b/>
        </w:rPr>
        <w:t>2</w:t>
      </w:r>
      <w:r w:rsidRPr="00BE4932">
        <w:rPr>
          <w:b/>
          <w:lang w:val="el-GR"/>
        </w:rPr>
        <w:t>)</w:t>
      </w:r>
    </w:p>
    <w:p w:rsidR="001F3005" w:rsidRPr="00E212B9" w:rsidRDefault="001F3005" w:rsidP="00600BA0">
      <w:pPr>
        <w:pStyle w:val="ListParagraph"/>
        <w:numPr>
          <w:ilvl w:val="1"/>
          <w:numId w:val="3"/>
        </w:numPr>
        <w:rPr>
          <w:lang w:val="el-GR"/>
        </w:rPr>
      </w:pPr>
      <w:r>
        <w:rPr>
          <w:lang w:val="el-GR"/>
        </w:rPr>
        <w:t xml:space="preserve">Την μητρόπολη στην οποία έγινε </w:t>
      </w:r>
      <w:r w:rsidR="00E46C9A">
        <w:rPr>
          <w:lang w:val="el-GR"/>
        </w:rPr>
        <w:t xml:space="preserve">κάποια στιγμή, </w:t>
      </w:r>
      <w:r>
        <w:rPr>
          <w:lang w:val="el-GR"/>
        </w:rPr>
        <w:t>η μεγαλύτερη χρηματική κα</w:t>
      </w:r>
      <w:r w:rsidR="00B85ADF">
        <w:rPr>
          <w:lang w:val="el-GR"/>
        </w:rPr>
        <w:t xml:space="preserve">τάθεση </w:t>
      </w:r>
      <w:r>
        <w:rPr>
          <w:lang w:val="el-GR"/>
        </w:rPr>
        <w:t>(υποθέτουμε πως είναι μόνο μία) και πόσες (αριθμός) συνολικά</w:t>
      </w:r>
      <w:r w:rsidR="00E46C9A">
        <w:rPr>
          <w:lang w:val="el-GR"/>
        </w:rPr>
        <w:t xml:space="preserve"> από όλες τις μητροπόλεις, </w:t>
      </w:r>
      <w:r>
        <w:rPr>
          <w:lang w:val="el-GR"/>
        </w:rPr>
        <w:t xml:space="preserve"> καταθέσεις έγιναν.</w:t>
      </w:r>
    </w:p>
    <w:p w:rsidR="00E212B9" w:rsidRDefault="00E212B9" w:rsidP="00E212B9">
      <w:pPr>
        <w:pStyle w:val="ListParagraph"/>
        <w:ind w:left="1440"/>
        <w:jc w:val="right"/>
        <w:rPr>
          <w:lang w:val="el-GR"/>
        </w:rPr>
      </w:pPr>
      <w:r>
        <w:rPr>
          <w:b/>
          <w:lang w:val="el-GR"/>
        </w:rPr>
        <w:t xml:space="preserve">(ΜΟΝΑΔΕΣ </w:t>
      </w:r>
      <w:r>
        <w:rPr>
          <w:b/>
        </w:rPr>
        <w:t>3</w:t>
      </w:r>
      <w:r w:rsidRPr="00BE4932">
        <w:rPr>
          <w:b/>
          <w:lang w:val="el-GR"/>
        </w:rPr>
        <w:t>)</w:t>
      </w:r>
    </w:p>
    <w:p w:rsidR="00832B9D" w:rsidRPr="00E212B9" w:rsidRDefault="001F3005" w:rsidP="00832B9D">
      <w:pPr>
        <w:pStyle w:val="ListParagraph"/>
        <w:numPr>
          <w:ilvl w:val="1"/>
          <w:numId w:val="3"/>
        </w:numPr>
        <w:spacing w:line="240" w:lineRule="auto"/>
        <w:rPr>
          <w:lang w:val="el-GR"/>
        </w:rPr>
      </w:pPr>
      <w:r>
        <w:rPr>
          <w:lang w:val="el-GR"/>
        </w:rPr>
        <w:t>Η λίστα με τα ονόματα των μητροπόλεων και η</w:t>
      </w:r>
      <w:r w:rsidR="00600BA0">
        <w:rPr>
          <w:lang w:val="el-GR"/>
        </w:rPr>
        <w:t xml:space="preserve"> </w:t>
      </w:r>
      <w:r>
        <w:rPr>
          <w:lang w:val="el-GR"/>
        </w:rPr>
        <w:t xml:space="preserve">κατά </w:t>
      </w:r>
      <w:r w:rsidR="00600BA0">
        <w:rPr>
          <w:lang w:val="el-GR"/>
        </w:rPr>
        <w:t xml:space="preserve">κεφαλήν </w:t>
      </w:r>
      <w:r>
        <w:rPr>
          <w:lang w:val="el-GR"/>
        </w:rPr>
        <w:t xml:space="preserve">οικονομική ενίσχυση που θα δεχθεί κάθε άτομο κάθε μητρόπολης, ταξινομημένη κατά φθίνουσα σειρά με βάση την κατά κεφαλήν ενίσχυση. Η κατά κεφαλήν ενίσχυση προκύπτει αν διαιρέσουμε </w:t>
      </w:r>
      <w:r w:rsidR="00BE4932">
        <w:rPr>
          <w:lang w:val="el-GR"/>
        </w:rPr>
        <w:t xml:space="preserve">το ποσό που έχει μαζευτεί από κάθε μητρόπολη με τον ανθρώπινο πληθυσμό – δέκτη βοήθειας, που βρίσκεται στη δικαιοδοσία της. Σε περίπτωση ισοβαθμίας της κατά κεφαλήν ενίσχυσης η σειρά ταξινόμησης να γίνεται αλφαβητικά ανάλογα με τα ονόματα των μητροπόλεων. </w:t>
      </w:r>
    </w:p>
    <w:p w:rsidR="00E212B9" w:rsidRPr="00832B9D" w:rsidRDefault="00E212B9" w:rsidP="00E212B9">
      <w:pPr>
        <w:pStyle w:val="ListParagraph"/>
        <w:spacing w:line="240" w:lineRule="auto"/>
        <w:ind w:left="1440"/>
        <w:jc w:val="right"/>
        <w:rPr>
          <w:lang w:val="el-GR"/>
        </w:rPr>
      </w:pPr>
      <w:r>
        <w:rPr>
          <w:b/>
          <w:lang w:val="el-GR"/>
        </w:rPr>
        <w:t xml:space="preserve">(ΜΟΝΑΔΕΣ </w:t>
      </w:r>
      <w:r w:rsidRPr="00E46C9A">
        <w:rPr>
          <w:b/>
          <w:lang w:val="el-GR"/>
        </w:rPr>
        <w:t>4</w:t>
      </w:r>
      <w:r w:rsidRPr="00BE4932">
        <w:rPr>
          <w:b/>
          <w:lang w:val="el-GR"/>
        </w:rPr>
        <w:t>)</w:t>
      </w:r>
    </w:p>
    <w:p w:rsidR="00832B9D" w:rsidRDefault="00600BA0" w:rsidP="00E46C9A">
      <w:pPr>
        <w:spacing w:line="240" w:lineRule="auto"/>
        <w:contextualSpacing/>
        <w:jc w:val="both"/>
        <w:rPr>
          <w:lang w:val="el-GR"/>
        </w:rPr>
      </w:pPr>
      <w:r>
        <w:rPr>
          <w:lang w:val="el-GR"/>
        </w:rPr>
        <w:t>(Παρατήρηση</w:t>
      </w:r>
      <w:r w:rsidRPr="00600BA0">
        <w:rPr>
          <w:lang w:val="el-GR"/>
        </w:rPr>
        <w:t>:</w:t>
      </w:r>
      <w:r>
        <w:rPr>
          <w:lang w:val="el-GR"/>
        </w:rPr>
        <w:t xml:space="preserve"> Θα γίνει τουλάχιστον μία κατάθεση χρ</w:t>
      </w:r>
      <w:r w:rsidR="00E46C9A">
        <w:rPr>
          <w:lang w:val="el-GR"/>
        </w:rPr>
        <w:t>ημάτων σε κάποιο λογαριασμό κάποιας</w:t>
      </w:r>
      <w:r>
        <w:rPr>
          <w:lang w:val="el-GR"/>
        </w:rPr>
        <w:t xml:space="preserve"> μητρόπολης)</w:t>
      </w:r>
    </w:p>
    <w:p w:rsidR="00BC067D" w:rsidRDefault="00BC067D" w:rsidP="00832B9D">
      <w:pPr>
        <w:spacing w:line="240" w:lineRule="auto"/>
        <w:contextualSpacing/>
        <w:rPr>
          <w:b/>
          <w:sz w:val="28"/>
          <w:szCs w:val="28"/>
          <w:lang w:val="el-GR"/>
        </w:rPr>
      </w:pPr>
    </w:p>
    <w:p w:rsidR="00BB1479" w:rsidRDefault="00BB1479" w:rsidP="00832B9D">
      <w:pPr>
        <w:spacing w:line="240" w:lineRule="auto"/>
        <w:contextualSpacing/>
        <w:rPr>
          <w:b/>
          <w:sz w:val="28"/>
          <w:szCs w:val="28"/>
        </w:rPr>
      </w:pPr>
    </w:p>
    <w:p w:rsidR="004760D7" w:rsidRPr="00832B9D" w:rsidRDefault="004760D7" w:rsidP="00832B9D">
      <w:pPr>
        <w:spacing w:line="240" w:lineRule="auto"/>
        <w:contextualSpacing/>
        <w:rPr>
          <w:lang w:val="el-GR"/>
        </w:rPr>
      </w:pPr>
      <w:bookmarkStart w:id="0" w:name="_GoBack"/>
      <w:bookmarkEnd w:id="0"/>
      <w:r w:rsidRPr="00832B9D">
        <w:rPr>
          <w:b/>
          <w:sz w:val="28"/>
          <w:szCs w:val="28"/>
          <w:lang w:val="el-GR"/>
        </w:rPr>
        <w:lastRenderedPageBreak/>
        <w:t>ΘΕ</w:t>
      </w:r>
      <w:r w:rsidR="00073D1E" w:rsidRPr="00832B9D">
        <w:rPr>
          <w:b/>
          <w:sz w:val="28"/>
          <w:szCs w:val="28"/>
          <w:lang w:val="el-GR"/>
        </w:rPr>
        <w:t>ΜΑ Δ</w:t>
      </w:r>
    </w:p>
    <w:p w:rsidR="006640CC" w:rsidRDefault="00EE2F36" w:rsidP="00F271BC">
      <w:pPr>
        <w:rPr>
          <w:lang w:val="el-GR"/>
        </w:rPr>
      </w:pPr>
      <w:r>
        <w:rPr>
          <w:lang w:val="el-GR"/>
        </w:rPr>
        <w:t>Το παιχνίδι</w:t>
      </w:r>
      <w:r w:rsidR="00484C90">
        <w:rPr>
          <w:lang w:val="el-GR"/>
        </w:rPr>
        <w:t xml:space="preserve"> </w:t>
      </w:r>
      <w:r w:rsidR="00832B9D">
        <w:rPr>
          <w:lang w:val="el-GR"/>
        </w:rPr>
        <w:t>«</w:t>
      </w:r>
      <w:r w:rsidR="00484C90">
        <w:rPr>
          <w:lang w:val="el-GR"/>
        </w:rPr>
        <w:t>ΥΠΕΡΑΤΟΥ</w:t>
      </w:r>
      <w:r w:rsidR="00832B9D">
        <w:rPr>
          <w:lang w:val="el-GR"/>
        </w:rPr>
        <w:t>-</w:t>
      </w:r>
      <w:r w:rsidR="00832B9D" w:rsidRPr="00832B9D">
        <w:rPr>
          <w:lang w:val="el-GR"/>
        </w:rPr>
        <w:t xml:space="preserve"> </w:t>
      </w:r>
      <w:r w:rsidR="00832B9D">
        <w:rPr>
          <w:lang w:val="el-GR"/>
        </w:rPr>
        <w:t>ΠΡΩΤΟΤΥΠΑ ΑΥΤΟΚΙΝΗΤΑ»</w:t>
      </w:r>
      <w:r w:rsidR="00484C90">
        <w:rPr>
          <w:lang w:val="el-GR"/>
        </w:rPr>
        <w:t xml:space="preserve"> παίζεται με 2 παίκτες και αποτελείται από 32 κάρτες</w:t>
      </w:r>
      <w:r>
        <w:rPr>
          <w:lang w:val="el-GR"/>
        </w:rPr>
        <w:t xml:space="preserve">. Κάθε κάρτα έχει τη </w:t>
      </w:r>
      <w:r w:rsidR="00832B9D">
        <w:rPr>
          <w:lang w:val="el-GR"/>
        </w:rPr>
        <w:t xml:space="preserve">μορφή της παρακάτω εικόνας. </w:t>
      </w:r>
      <w:r w:rsidR="00484C90" w:rsidRPr="00484C90">
        <w:rPr>
          <w:lang w:val="el-GR"/>
        </w:rPr>
        <w:t>Οι παίκτες μοιράζονται τις κάρτες</w:t>
      </w:r>
      <w:r w:rsidR="00484C90">
        <w:rPr>
          <w:lang w:val="el-GR"/>
        </w:rPr>
        <w:t xml:space="preserve"> (16 ο καθένας)</w:t>
      </w:r>
      <w:r w:rsidR="00484C90" w:rsidRPr="00484C90">
        <w:rPr>
          <w:lang w:val="el-GR"/>
        </w:rPr>
        <w:t>. Κάθε κάρτα έχει έναν αριθμό χαρακτη</w:t>
      </w:r>
      <w:r w:rsidR="00484C90">
        <w:rPr>
          <w:lang w:val="el-GR"/>
        </w:rPr>
        <w:t>ριστικών (ταχύτητα, ισχύς, στροφές</w:t>
      </w:r>
      <w:r w:rsidR="00484C90" w:rsidRPr="00484C90">
        <w:rPr>
          <w:lang w:val="el-GR"/>
        </w:rPr>
        <w:t xml:space="preserve"> κλ</w:t>
      </w:r>
      <w:r w:rsidR="00913E32">
        <w:rPr>
          <w:lang w:val="el-GR"/>
        </w:rPr>
        <w:t>π). Μετά από τυχαία επιλογή, ο παίκτης που θα ξεκινήσει το παιχνίδι, ε</w:t>
      </w:r>
      <w:r w:rsidR="00484C90" w:rsidRPr="00484C90">
        <w:rPr>
          <w:lang w:val="el-GR"/>
        </w:rPr>
        <w:t>ξετάζε</w:t>
      </w:r>
      <w:r w:rsidR="00913E32">
        <w:rPr>
          <w:lang w:val="el-GR"/>
        </w:rPr>
        <w:t>ι τα χαρακτηριστικά της</w:t>
      </w:r>
      <w:r w:rsidR="00484C90" w:rsidRPr="00484C90">
        <w:rPr>
          <w:lang w:val="el-GR"/>
        </w:rPr>
        <w:t xml:space="preserve"> κάρτας</w:t>
      </w:r>
      <w:r w:rsidR="00913E32">
        <w:rPr>
          <w:lang w:val="el-GR"/>
        </w:rPr>
        <w:t xml:space="preserve"> του</w:t>
      </w:r>
      <w:r w:rsidR="00484C90" w:rsidRPr="00484C90">
        <w:rPr>
          <w:lang w:val="el-GR"/>
        </w:rPr>
        <w:t xml:space="preserve"> και καθορίζει το χαρακτηριστικό που κατά τη γνώμη του είναι </w:t>
      </w:r>
      <w:r w:rsidR="00832B9D">
        <w:rPr>
          <w:lang w:val="el-GR"/>
        </w:rPr>
        <w:t>«</w:t>
      </w:r>
      <w:r w:rsidR="00484C90" w:rsidRPr="00484C90">
        <w:rPr>
          <w:lang w:val="el-GR"/>
        </w:rPr>
        <w:t>καλύτερο</w:t>
      </w:r>
      <w:r w:rsidR="00832B9D">
        <w:rPr>
          <w:lang w:val="el-GR"/>
        </w:rPr>
        <w:t>»</w:t>
      </w:r>
      <w:r w:rsidR="00484C90" w:rsidRPr="00484C90">
        <w:rPr>
          <w:lang w:val="el-GR"/>
        </w:rPr>
        <w:t xml:space="preserve"> α</w:t>
      </w:r>
      <w:r w:rsidR="00832B9D">
        <w:rPr>
          <w:lang w:val="el-GR"/>
        </w:rPr>
        <w:t>πό του αντιπάλου του</w:t>
      </w:r>
      <w:r w:rsidR="00484C90">
        <w:rPr>
          <w:lang w:val="el-GR"/>
        </w:rPr>
        <w:t xml:space="preserve"> και οι δυο παίκτες συγκρίνουν τις </w:t>
      </w:r>
      <w:r w:rsidR="00484C90" w:rsidRPr="00484C90">
        <w:rPr>
          <w:lang w:val="el-GR"/>
        </w:rPr>
        <w:t>κάρτες</w:t>
      </w:r>
      <w:r w:rsidR="00484C90">
        <w:rPr>
          <w:lang w:val="el-GR"/>
        </w:rPr>
        <w:t xml:space="preserve"> τους</w:t>
      </w:r>
      <w:r w:rsidR="00484C90" w:rsidRPr="00484C90">
        <w:rPr>
          <w:lang w:val="el-GR"/>
        </w:rPr>
        <w:t xml:space="preserve">. Εκείνος που έχει τον </w:t>
      </w:r>
      <w:r w:rsidR="00832B9D">
        <w:rPr>
          <w:lang w:val="el-GR"/>
        </w:rPr>
        <w:t>«καλύτερη τιμή»</w:t>
      </w:r>
      <w:r w:rsidR="00484C90" w:rsidRPr="00484C90">
        <w:rPr>
          <w:lang w:val="el-GR"/>
        </w:rPr>
        <w:t xml:space="preserve"> στο χαρακτηριστικό που καθορίστηκε</w:t>
      </w:r>
      <w:r w:rsidR="00832B9D">
        <w:rPr>
          <w:lang w:val="el-GR"/>
        </w:rPr>
        <w:t xml:space="preserve"> </w:t>
      </w:r>
      <w:r w:rsidR="00484C90">
        <w:rPr>
          <w:lang w:val="el-GR"/>
        </w:rPr>
        <w:t>κερδίζει την κάρτα του συμπαίκτη του.</w:t>
      </w:r>
      <w:r w:rsidR="006640CC">
        <w:rPr>
          <w:lang w:val="el-GR"/>
        </w:rPr>
        <w:t xml:space="preserve"> Έπειτα ο επόμενος παίκτης καθορίζει εκείνος το χαρακτηριστικό που θέλει και συνεχίζεται το παιχνίδι</w:t>
      </w:r>
      <w:r w:rsidR="00832B9D">
        <w:rPr>
          <w:lang w:val="el-GR"/>
        </w:rPr>
        <w:t>.</w:t>
      </w:r>
      <w:r w:rsidR="00BC067D">
        <w:rPr>
          <w:noProof/>
        </w:rPr>
        <w:drawing>
          <wp:anchor distT="0" distB="0" distL="114300" distR="114300" simplePos="0" relativeHeight="251661312" behindDoc="0" locked="0" layoutInCell="1" allowOverlap="1" wp14:anchorId="5355EDF8" wp14:editId="22972CAB">
            <wp:simplePos x="0" y="0"/>
            <wp:positionH relativeFrom="column">
              <wp:posOffset>95250</wp:posOffset>
            </wp:positionH>
            <wp:positionV relativeFrom="paragraph">
              <wp:posOffset>257810</wp:posOffset>
            </wp:positionV>
            <wp:extent cx="3019425" cy="19526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19425" cy="1952625"/>
                    </a:xfrm>
                    <a:prstGeom prst="rect">
                      <a:avLst/>
                    </a:prstGeom>
                  </pic:spPr>
                </pic:pic>
              </a:graphicData>
            </a:graphic>
            <wp14:sizeRelH relativeFrom="margin">
              <wp14:pctWidth>0</wp14:pctWidth>
            </wp14:sizeRelH>
            <wp14:sizeRelV relativeFrom="margin">
              <wp14:pctHeight>0</wp14:pctHeight>
            </wp14:sizeRelV>
          </wp:anchor>
        </w:drawing>
      </w:r>
      <w:r w:rsidR="00832B9D">
        <w:rPr>
          <w:noProof/>
        </w:rPr>
        <w:drawing>
          <wp:anchor distT="0" distB="0" distL="114300" distR="114300" simplePos="0" relativeHeight="251659264" behindDoc="0" locked="0" layoutInCell="1" allowOverlap="1" wp14:anchorId="1C997357" wp14:editId="45EA9491">
            <wp:simplePos x="0" y="0"/>
            <wp:positionH relativeFrom="column">
              <wp:posOffset>3067050</wp:posOffset>
            </wp:positionH>
            <wp:positionV relativeFrom="paragraph">
              <wp:posOffset>2715260</wp:posOffset>
            </wp:positionV>
            <wp:extent cx="2886075" cy="1920240"/>
            <wp:effectExtent l="0" t="0" r="952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6075" cy="1920240"/>
                    </a:xfrm>
                    <a:prstGeom prst="rect">
                      <a:avLst/>
                    </a:prstGeom>
                  </pic:spPr>
                </pic:pic>
              </a:graphicData>
            </a:graphic>
            <wp14:sizeRelH relativeFrom="margin">
              <wp14:pctWidth>0</wp14:pctWidth>
            </wp14:sizeRelH>
            <wp14:sizeRelV relativeFrom="margin">
              <wp14:pctHeight>0</wp14:pctHeight>
            </wp14:sizeRelV>
          </wp:anchor>
        </w:drawing>
      </w:r>
      <w:r w:rsidR="00E46C9A">
        <w:rPr>
          <w:lang w:val="el-GR"/>
        </w:rPr>
        <w:t xml:space="preserve"> </w:t>
      </w:r>
      <w:r w:rsidR="006640CC">
        <w:rPr>
          <w:lang w:val="el-GR"/>
        </w:rPr>
        <w:t>Κάθε κάρτα έχει πάνω αριστερά έναν κωδικό ο οποίος είναι ένας από τους Α1,Α2,Α3,Α4,Β1,Β2</w:t>
      </w:r>
      <w:r w:rsidR="00832B9D">
        <w:rPr>
          <w:lang w:val="el-GR"/>
        </w:rPr>
        <w:t>..</w:t>
      </w:r>
      <w:r w:rsidR="006640CC">
        <w:rPr>
          <w:lang w:val="el-GR"/>
        </w:rPr>
        <w:t xml:space="preserve">…Θ3,Θ4. Αν ένας παίκτης κερδίσει και τις 4 κάρτες από μια κατηγορία λέμε ότι έχει φτιάξει «κουαρτέτο». </w:t>
      </w:r>
      <w:r w:rsidR="006640CC" w:rsidRPr="00484C90">
        <w:rPr>
          <w:lang w:val="el-GR"/>
        </w:rPr>
        <w:t>Νικητής θα είναι εκείνος που θα συγκεντρώσει όλες τις κάρτες</w:t>
      </w:r>
      <w:r w:rsidR="006640CC">
        <w:rPr>
          <w:lang w:val="el-GR"/>
        </w:rPr>
        <w:t xml:space="preserve">. Στο σύνολο των καρτών υπάρχουν 2 κάρτες </w:t>
      </w:r>
      <w:r w:rsidR="00484C90" w:rsidRPr="00484C90">
        <w:rPr>
          <w:lang w:val="el-GR"/>
        </w:rPr>
        <w:t xml:space="preserve"> ΥΠΕΡΑΤΟΥ</w:t>
      </w:r>
      <w:r w:rsidR="006640CC">
        <w:rPr>
          <w:lang w:val="el-GR"/>
        </w:rPr>
        <w:t xml:space="preserve"> , </w:t>
      </w:r>
      <w:r w:rsidR="00913E32">
        <w:rPr>
          <w:lang w:val="el-GR"/>
        </w:rPr>
        <w:t xml:space="preserve">όπως φαίνεται στη διπλανή </w:t>
      </w:r>
      <w:r w:rsidR="006640CC">
        <w:rPr>
          <w:lang w:val="el-GR"/>
        </w:rPr>
        <w:t xml:space="preserve"> εικόνα</w:t>
      </w:r>
      <w:r w:rsidR="00913E32">
        <w:rPr>
          <w:lang w:val="el-GR"/>
        </w:rPr>
        <w:t xml:space="preserve"> οι οποίες κερδίζουν οποιαδήποτε κάρτα, ανεξάρτητα από το χαρακτηριστικό που έχει επιλεγεί, </w:t>
      </w:r>
      <w:r w:rsidR="00913E32" w:rsidRPr="00832B9D">
        <w:rPr>
          <w:b/>
          <w:lang w:val="el-GR"/>
        </w:rPr>
        <w:t xml:space="preserve">εκτός από τις κάρτες Α1,Β1,Γ1 κλπ </w:t>
      </w:r>
      <w:r w:rsidR="00832B9D" w:rsidRPr="00832B9D">
        <w:rPr>
          <w:lang w:val="el-GR"/>
        </w:rPr>
        <w:t>(βλέπε παρακάτω εικόνα στην οποία η σύγκριση γίνεται κανονικά διότι έχουμε κάρτα με κωδικό Ζ1 και εξαιρείται από το Υπερατού)</w:t>
      </w:r>
      <w:r w:rsidR="00832B9D">
        <w:rPr>
          <w:lang w:val="el-GR"/>
        </w:rPr>
        <w:t xml:space="preserve"> </w:t>
      </w:r>
      <w:r w:rsidR="00913E32">
        <w:rPr>
          <w:lang w:val="el-GR"/>
        </w:rPr>
        <w:t>για τις οποίες η σύγκριση των χαρακτηριστικών</w:t>
      </w:r>
      <w:r w:rsidR="00832B9D">
        <w:rPr>
          <w:lang w:val="el-GR"/>
        </w:rPr>
        <w:t xml:space="preserve"> τους</w:t>
      </w:r>
      <w:r w:rsidR="00913E32">
        <w:rPr>
          <w:lang w:val="el-GR"/>
        </w:rPr>
        <w:t xml:space="preserve"> γίνεται κανονικά.</w:t>
      </w:r>
    </w:p>
    <w:p w:rsidR="00913E32" w:rsidRPr="00BC067D" w:rsidRDefault="00913E32" w:rsidP="00F271BC">
      <w:pPr>
        <w:rPr>
          <w:b/>
          <w:lang w:val="el-GR"/>
        </w:rPr>
      </w:pPr>
      <w:r w:rsidRPr="00BC067D">
        <w:rPr>
          <w:b/>
          <w:lang w:val="el-GR"/>
        </w:rPr>
        <w:t>Να κατασκευάσετε πρόγραμμα το οποίο:</w:t>
      </w:r>
    </w:p>
    <w:p w:rsidR="00913E32" w:rsidRDefault="00913E32" w:rsidP="00913E32">
      <w:pPr>
        <w:pStyle w:val="ListParagraph"/>
        <w:numPr>
          <w:ilvl w:val="0"/>
          <w:numId w:val="2"/>
        </w:numPr>
      </w:pPr>
      <w:r>
        <w:rPr>
          <w:lang w:val="el-GR"/>
        </w:rPr>
        <w:t>Να περιλαμβάνει τμήμα δήλωσης μεταβλητών</w:t>
      </w:r>
    </w:p>
    <w:p w:rsidR="00E212B9" w:rsidRPr="00913E32" w:rsidRDefault="00E212B9" w:rsidP="00E212B9">
      <w:pPr>
        <w:pStyle w:val="ListParagraph"/>
        <w:jc w:val="right"/>
      </w:pPr>
      <w:r>
        <w:rPr>
          <w:b/>
          <w:lang w:val="el-GR"/>
        </w:rPr>
        <w:t xml:space="preserve">(ΜΟΝΑΔΕΣ </w:t>
      </w:r>
      <w:r>
        <w:rPr>
          <w:b/>
        </w:rPr>
        <w:t>2</w:t>
      </w:r>
      <w:r w:rsidRPr="00BE4932">
        <w:rPr>
          <w:b/>
          <w:lang w:val="el-GR"/>
        </w:rPr>
        <w:t>)</w:t>
      </w:r>
    </w:p>
    <w:p w:rsidR="006640CC" w:rsidRPr="00E212B9" w:rsidRDefault="00CD305F" w:rsidP="00F271BC">
      <w:pPr>
        <w:pStyle w:val="ListParagraph"/>
        <w:numPr>
          <w:ilvl w:val="0"/>
          <w:numId w:val="2"/>
        </w:numPr>
        <w:rPr>
          <w:lang w:val="el-GR"/>
        </w:rPr>
      </w:pPr>
      <w:r>
        <w:rPr>
          <w:lang w:val="el-GR"/>
        </w:rPr>
        <w:t>Να διαβάζει σε πίνακα Τ[6,32] τις τιμές των χαρακτηριστικών κάθε αυτοκινήτου, με κάθε γραμμή να αποτελεί και ένα χαρακτηριστικό, με τη σειρά που εμφανίζονται στις παραπάνω εικόνες.</w:t>
      </w:r>
      <w:r w:rsidR="00065172">
        <w:rPr>
          <w:lang w:val="el-GR"/>
        </w:rPr>
        <w:t xml:space="preserve"> Επίσης να δια</w:t>
      </w:r>
      <w:r w:rsidR="006137AA">
        <w:rPr>
          <w:lang w:val="el-GR"/>
        </w:rPr>
        <w:t>βάζει σε πίνακα Κ[</w:t>
      </w:r>
      <w:r w:rsidR="00065172">
        <w:rPr>
          <w:lang w:val="el-GR"/>
        </w:rPr>
        <w:t>32] τους κωδικούς κάθε κάρτας(Α1,Θ3 κλπ)</w:t>
      </w:r>
      <w:r w:rsidR="006137AA">
        <w:rPr>
          <w:lang w:val="el-GR"/>
        </w:rPr>
        <w:t xml:space="preserve"> ή τη λέξη «Υπερατού»</w:t>
      </w:r>
      <w:r w:rsidR="00065172">
        <w:rPr>
          <w:lang w:val="el-GR"/>
        </w:rPr>
        <w:t>. Τέλος να διαβάζει σε πίνακα Π[32] τις τιμές 1 και 2 αν αρχικά η κάρτα ανήκει στον παίκτη με τον αριθμό 1 ή στον παίκτη με τον αριθμό 2. Η εισαγωγή των παραπάνω δεδομένων θα γίνεται με τη Διαδικασία ΕΙΣΟΔΟΣ την οποία</w:t>
      </w:r>
      <w:r w:rsidR="00BC067D">
        <w:rPr>
          <w:lang w:val="el-GR"/>
        </w:rPr>
        <w:t xml:space="preserve"> και θα κατασκευάσετε και θα</w:t>
      </w:r>
      <w:r w:rsidR="00065172">
        <w:rPr>
          <w:lang w:val="el-GR"/>
        </w:rPr>
        <w:t xml:space="preserve"> καλέσετε στο κυρίως πρόγραμμα.</w:t>
      </w:r>
    </w:p>
    <w:p w:rsidR="00E212B9" w:rsidRDefault="00E212B9" w:rsidP="00E212B9">
      <w:pPr>
        <w:pStyle w:val="ListParagraph"/>
        <w:jc w:val="right"/>
        <w:rPr>
          <w:lang w:val="el-GR"/>
        </w:rPr>
      </w:pPr>
      <w:r>
        <w:rPr>
          <w:b/>
          <w:lang w:val="el-GR"/>
        </w:rPr>
        <w:t xml:space="preserve">(ΜΟΝΑΔΕΣ </w:t>
      </w:r>
      <w:r>
        <w:rPr>
          <w:b/>
        </w:rPr>
        <w:t>3</w:t>
      </w:r>
      <w:r w:rsidRPr="00BE4932">
        <w:rPr>
          <w:b/>
          <w:lang w:val="el-GR"/>
        </w:rPr>
        <w:t>)</w:t>
      </w:r>
    </w:p>
    <w:p w:rsidR="003B5A8B" w:rsidRDefault="00065172" w:rsidP="00F271BC">
      <w:pPr>
        <w:pStyle w:val="ListParagraph"/>
        <w:numPr>
          <w:ilvl w:val="0"/>
          <w:numId w:val="2"/>
        </w:numPr>
        <w:rPr>
          <w:lang w:val="el-GR"/>
        </w:rPr>
      </w:pPr>
      <w:r>
        <w:rPr>
          <w:lang w:val="el-GR"/>
        </w:rPr>
        <w:t>Για κάθε γύρο του παιχνιδιού</w:t>
      </w:r>
      <w:r w:rsidR="003B5A8B" w:rsidRPr="003B5A8B">
        <w:rPr>
          <w:lang w:val="el-GR"/>
        </w:rPr>
        <w:t>:</w:t>
      </w:r>
    </w:p>
    <w:p w:rsidR="00065172" w:rsidRPr="00E212B9" w:rsidRDefault="00065172" w:rsidP="003B5A8B">
      <w:pPr>
        <w:pStyle w:val="ListParagraph"/>
        <w:numPr>
          <w:ilvl w:val="1"/>
          <w:numId w:val="2"/>
        </w:numPr>
        <w:rPr>
          <w:lang w:val="el-GR"/>
        </w:rPr>
      </w:pPr>
      <w:r>
        <w:rPr>
          <w:lang w:val="el-GR"/>
        </w:rPr>
        <w:lastRenderedPageBreak/>
        <w:t xml:space="preserve"> θα διαβάζεται το νούμερο της </w:t>
      </w:r>
      <w:r w:rsidR="00515E13">
        <w:rPr>
          <w:lang w:val="el-GR"/>
        </w:rPr>
        <w:t>κάρτας που επιλέγει ο πρώτος ή</w:t>
      </w:r>
      <w:r>
        <w:rPr>
          <w:lang w:val="el-GR"/>
        </w:rPr>
        <w:t xml:space="preserve"> ο δεύτερος παίκτης (</w:t>
      </w:r>
      <w:r w:rsidR="003B5A8B">
        <w:rPr>
          <w:lang w:val="el-GR"/>
        </w:rPr>
        <w:t>παρατήρηση</w:t>
      </w:r>
      <w:r w:rsidR="003B5A8B" w:rsidRPr="003B5A8B">
        <w:rPr>
          <w:lang w:val="el-GR"/>
        </w:rPr>
        <w:t>:</w:t>
      </w:r>
      <w:r w:rsidR="003B5A8B">
        <w:rPr>
          <w:lang w:val="el-GR"/>
        </w:rPr>
        <w:t xml:space="preserve"> </w:t>
      </w:r>
      <w:r>
        <w:rPr>
          <w:lang w:val="el-GR"/>
        </w:rPr>
        <w:t>δεν έχει σημασία ποιος , ταυτόχρονα παίζουν</w:t>
      </w:r>
      <w:r w:rsidR="003B5A8B">
        <w:rPr>
          <w:lang w:val="el-GR"/>
        </w:rPr>
        <w:t>, θυμηθείτε το παιχνίδι «πέτρα, ψαλίδι, χαρτί» των πανελληνίων εξετάσεων</w:t>
      </w:r>
      <w:r>
        <w:rPr>
          <w:lang w:val="el-GR"/>
        </w:rPr>
        <w:t xml:space="preserve"> ) το οποίο θα πρέπει να είναι ένα από τα 1-32 και θα πρέπει να ανήκει</w:t>
      </w:r>
      <w:r w:rsidR="003B5A8B">
        <w:rPr>
          <w:lang w:val="el-GR"/>
        </w:rPr>
        <w:t xml:space="preserve"> σε νούμερα των δικών του καρτών, για τον μεν πρώτο να έχει στη θέση του πίνακα Π το 1 ενώ για το δεύτερο παίκτη να έχει στη θέση του πίνακα Π το νούμερο 2. Τα παραπάνω θα πρέπει να υλοποιούνται</w:t>
      </w:r>
      <w:r w:rsidR="00BC067D">
        <w:rPr>
          <w:lang w:val="el-GR"/>
        </w:rPr>
        <w:t xml:space="preserve"> με κλήση</w:t>
      </w:r>
      <w:r w:rsidR="003B5A8B">
        <w:rPr>
          <w:lang w:val="el-GR"/>
        </w:rPr>
        <w:t xml:space="preserve"> της Διαδικασίας ΕΛΕΓΧΟΣ </w:t>
      </w:r>
      <w:r w:rsidR="00BC067D">
        <w:rPr>
          <w:lang w:val="el-GR"/>
        </w:rPr>
        <w:t>κάθε φορά για διαφορετικό παίκτη, την οποία και</w:t>
      </w:r>
      <w:r w:rsidR="003B5A8B">
        <w:rPr>
          <w:lang w:val="el-GR"/>
        </w:rPr>
        <w:t xml:space="preserve"> θ</w:t>
      </w:r>
      <w:r w:rsidR="00BC067D">
        <w:rPr>
          <w:lang w:val="el-GR"/>
        </w:rPr>
        <w:t>α κατασκευάσετε. Η διαδικασία θα πρέπει να επιστρέφει το σωστό νούμερο της κάρτας του κάθε παίκτη.</w:t>
      </w:r>
    </w:p>
    <w:p w:rsidR="00E212B9" w:rsidRDefault="00E212B9" w:rsidP="00E212B9">
      <w:pPr>
        <w:pStyle w:val="ListParagraph"/>
        <w:ind w:left="1440"/>
        <w:jc w:val="right"/>
        <w:rPr>
          <w:lang w:val="el-GR"/>
        </w:rPr>
      </w:pPr>
      <w:r>
        <w:rPr>
          <w:b/>
          <w:lang w:val="el-GR"/>
        </w:rPr>
        <w:t xml:space="preserve">(ΜΟΝΑΔΕΣ </w:t>
      </w:r>
      <w:r>
        <w:rPr>
          <w:b/>
        </w:rPr>
        <w:t>3</w:t>
      </w:r>
      <w:r w:rsidRPr="00BE4932">
        <w:rPr>
          <w:b/>
          <w:lang w:val="el-GR"/>
        </w:rPr>
        <w:t>)</w:t>
      </w:r>
    </w:p>
    <w:p w:rsidR="000A7571" w:rsidRPr="00E212B9" w:rsidRDefault="003B5A8B" w:rsidP="000A7571">
      <w:pPr>
        <w:pStyle w:val="ListParagraph"/>
        <w:numPr>
          <w:ilvl w:val="1"/>
          <w:numId w:val="2"/>
        </w:numPr>
        <w:rPr>
          <w:lang w:val="el-GR"/>
        </w:rPr>
      </w:pPr>
      <w:r>
        <w:rPr>
          <w:lang w:val="el-GR"/>
        </w:rPr>
        <w:t>Έπειτα θα διαβάζεται ένας ακέραιος αριθμός στο διάστημα[</w:t>
      </w:r>
      <w:r w:rsidR="00BC067D">
        <w:rPr>
          <w:lang w:val="el-GR"/>
        </w:rPr>
        <w:t xml:space="preserve"> 1-</w:t>
      </w:r>
      <w:r>
        <w:rPr>
          <w:lang w:val="el-GR"/>
        </w:rPr>
        <w:t>6] (δεν απαιτείται έλεγχος εγκυρότητας) και ο οποίος θα υποδηλώνει το χαρακτηριστικό ως προς το οποίο πρέπει να γίνει η σύγκριση των τιμών</w:t>
      </w:r>
      <w:r w:rsidR="003B7284">
        <w:rPr>
          <w:lang w:val="el-GR"/>
        </w:rPr>
        <w:t xml:space="preserve"> στις δυο κάρτες που επιλέχθηκαν. (Δεν υπάρχουν ισοβαθμίες τιμών). Η σύγκριση θα γίνει με τη βοήθεια της Συνάρτησης ΣΥΓΚΡΙΣΗ η οποία δέχεται </w:t>
      </w:r>
      <w:r w:rsidR="006137AA">
        <w:rPr>
          <w:lang w:val="el-GR"/>
        </w:rPr>
        <w:t>τα δυο στοιχεία του πίνακα Τ με συντεταγμένες που προσδιορίστηκαν παραπάνω και τα δυο στοιχεία του πίνακα Κ με θέσεις που επίσης προσδιορίστηκαν από τα παραπάνω</w:t>
      </w:r>
      <w:r w:rsidR="000A7571">
        <w:rPr>
          <w:lang w:val="el-GR"/>
        </w:rPr>
        <w:t>. Η συνάρτηση θα πρέπει να επιστρέφει την τιμή 1 ή 2 η οποία και θα υποδηλώνει ποιος νίκησε στο συγκεκριμένο γύρο του παιχνιδιού.</w:t>
      </w:r>
    </w:p>
    <w:p w:rsidR="00E212B9" w:rsidRDefault="00E212B9" w:rsidP="00E212B9">
      <w:pPr>
        <w:pStyle w:val="ListParagraph"/>
        <w:ind w:left="1440"/>
        <w:jc w:val="right"/>
        <w:rPr>
          <w:lang w:val="el-GR"/>
        </w:rPr>
      </w:pPr>
      <w:r>
        <w:rPr>
          <w:b/>
          <w:lang w:val="el-GR"/>
        </w:rPr>
        <w:t xml:space="preserve">(ΜΟΝΑΔΕΣ </w:t>
      </w:r>
      <w:r>
        <w:rPr>
          <w:b/>
        </w:rPr>
        <w:t>3</w:t>
      </w:r>
      <w:r w:rsidRPr="00BE4932">
        <w:rPr>
          <w:b/>
          <w:lang w:val="el-GR"/>
        </w:rPr>
        <w:t>)</w:t>
      </w:r>
    </w:p>
    <w:p w:rsidR="000A7571" w:rsidRPr="00E212B9" w:rsidRDefault="000A7571" w:rsidP="000A7571">
      <w:pPr>
        <w:pStyle w:val="ListParagraph"/>
        <w:numPr>
          <w:ilvl w:val="1"/>
          <w:numId w:val="2"/>
        </w:numPr>
        <w:rPr>
          <w:lang w:val="el-GR"/>
        </w:rPr>
      </w:pPr>
      <w:r>
        <w:rPr>
          <w:lang w:val="el-GR"/>
        </w:rPr>
        <w:t xml:space="preserve">Τέλος θα πρέπει να τροποποιούνται τα αντίστοιχα στοιχεία του πίνακα Π με τιμές που θα δείχνουν ποιος </w:t>
      </w:r>
      <w:r w:rsidR="00BC067D">
        <w:rPr>
          <w:lang w:val="el-GR"/>
        </w:rPr>
        <w:t>είναι ο εκ νέου</w:t>
      </w:r>
      <w:r>
        <w:rPr>
          <w:lang w:val="el-GR"/>
        </w:rPr>
        <w:t xml:space="preserve"> ιδιοκτήτης των καρτών μετά το τέλος του εκάστοτε γύρου.</w:t>
      </w:r>
    </w:p>
    <w:p w:rsidR="00E212B9" w:rsidRDefault="00E212B9" w:rsidP="00E212B9">
      <w:pPr>
        <w:pStyle w:val="ListParagraph"/>
        <w:ind w:left="1440"/>
        <w:jc w:val="right"/>
        <w:rPr>
          <w:lang w:val="el-GR"/>
        </w:rPr>
      </w:pPr>
      <w:r>
        <w:rPr>
          <w:b/>
          <w:lang w:val="el-GR"/>
        </w:rPr>
        <w:t xml:space="preserve">(ΜΟΝΑΔΕΣ </w:t>
      </w:r>
      <w:r>
        <w:rPr>
          <w:b/>
        </w:rPr>
        <w:t>1</w:t>
      </w:r>
      <w:r w:rsidRPr="00BE4932">
        <w:rPr>
          <w:b/>
          <w:lang w:val="el-GR"/>
        </w:rPr>
        <w:t>)</w:t>
      </w:r>
    </w:p>
    <w:p w:rsidR="000A7571" w:rsidRPr="00E212B9" w:rsidRDefault="000A7571" w:rsidP="000A7571">
      <w:pPr>
        <w:pStyle w:val="ListParagraph"/>
        <w:numPr>
          <w:ilvl w:val="0"/>
          <w:numId w:val="2"/>
        </w:numPr>
        <w:rPr>
          <w:lang w:val="el-GR"/>
        </w:rPr>
      </w:pPr>
      <w:r>
        <w:rPr>
          <w:lang w:val="el-GR"/>
        </w:rPr>
        <w:t>Το παιχνίδι θα επαναλαμβάνεται μέχρι κάποιος από τους δύο παίκτες συγκεντρώσει και τις 32 κάρτες στην κατοχή του.</w:t>
      </w:r>
    </w:p>
    <w:p w:rsidR="00E212B9" w:rsidRDefault="00E212B9" w:rsidP="00E212B9">
      <w:pPr>
        <w:pStyle w:val="ListParagraph"/>
        <w:jc w:val="right"/>
        <w:rPr>
          <w:lang w:val="el-GR"/>
        </w:rPr>
      </w:pPr>
      <w:r>
        <w:rPr>
          <w:b/>
          <w:lang w:val="el-GR"/>
        </w:rPr>
        <w:t xml:space="preserve">(ΜΟΝΑΔΕΣ </w:t>
      </w:r>
      <w:r>
        <w:rPr>
          <w:b/>
        </w:rPr>
        <w:t>3</w:t>
      </w:r>
      <w:r w:rsidRPr="00BE4932">
        <w:rPr>
          <w:b/>
          <w:lang w:val="el-GR"/>
        </w:rPr>
        <w:t>)</w:t>
      </w:r>
    </w:p>
    <w:p w:rsidR="000A7571" w:rsidRPr="00E212B9" w:rsidRDefault="000A7571" w:rsidP="000A7571">
      <w:pPr>
        <w:pStyle w:val="ListParagraph"/>
        <w:numPr>
          <w:ilvl w:val="0"/>
          <w:numId w:val="2"/>
        </w:numPr>
        <w:rPr>
          <w:lang w:val="el-GR"/>
        </w:rPr>
      </w:pPr>
      <w:r>
        <w:rPr>
          <w:lang w:val="el-GR"/>
        </w:rPr>
        <w:t xml:space="preserve">Το πρόγραμμα να υπολογίζει και να εμφανίζει πόσοι γύροι χρειάστηκαν για να κερδηθεί το παιχνίδι και ποιος ήταν ο νικητής </w:t>
      </w:r>
      <w:r w:rsidR="00BC067D">
        <w:rPr>
          <w:lang w:val="el-GR"/>
        </w:rPr>
        <w:t>(</w:t>
      </w:r>
      <w:r>
        <w:rPr>
          <w:lang w:val="el-GR"/>
        </w:rPr>
        <w:t>ο 1</w:t>
      </w:r>
      <w:r w:rsidRPr="000A7571">
        <w:rPr>
          <w:vertAlign w:val="superscript"/>
          <w:lang w:val="el-GR"/>
        </w:rPr>
        <w:t>ος</w:t>
      </w:r>
      <w:r>
        <w:rPr>
          <w:lang w:val="el-GR"/>
        </w:rPr>
        <w:t xml:space="preserve"> ή ο 2</w:t>
      </w:r>
      <w:r w:rsidRPr="000A7571">
        <w:rPr>
          <w:vertAlign w:val="superscript"/>
          <w:lang w:val="el-GR"/>
        </w:rPr>
        <w:t>ος</w:t>
      </w:r>
      <w:r>
        <w:rPr>
          <w:lang w:val="el-GR"/>
        </w:rPr>
        <w:t xml:space="preserve"> παίκτης</w:t>
      </w:r>
      <w:r w:rsidR="00BC067D">
        <w:rPr>
          <w:lang w:val="el-GR"/>
        </w:rPr>
        <w:t>)</w:t>
      </w:r>
      <w:r>
        <w:rPr>
          <w:lang w:val="el-GR"/>
        </w:rPr>
        <w:t>.</w:t>
      </w:r>
    </w:p>
    <w:p w:rsidR="00E212B9" w:rsidRDefault="00E212B9" w:rsidP="00E212B9">
      <w:pPr>
        <w:pStyle w:val="ListParagraph"/>
        <w:jc w:val="right"/>
        <w:rPr>
          <w:lang w:val="el-GR"/>
        </w:rPr>
      </w:pPr>
      <w:r>
        <w:rPr>
          <w:b/>
          <w:lang w:val="el-GR"/>
        </w:rPr>
        <w:t xml:space="preserve">(ΜΟΝΑΔΕΣ </w:t>
      </w:r>
      <w:r>
        <w:rPr>
          <w:b/>
        </w:rPr>
        <w:t>2</w:t>
      </w:r>
      <w:r w:rsidRPr="00BE4932">
        <w:rPr>
          <w:b/>
          <w:lang w:val="el-GR"/>
        </w:rPr>
        <w:t>)</w:t>
      </w:r>
    </w:p>
    <w:p w:rsidR="000A7571" w:rsidRPr="000A7571" w:rsidRDefault="000A7571" w:rsidP="000A7571">
      <w:pPr>
        <w:pStyle w:val="ListParagraph"/>
        <w:numPr>
          <w:ilvl w:val="0"/>
          <w:numId w:val="2"/>
        </w:numPr>
        <w:rPr>
          <w:lang w:val="el-GR"/>
        </w:rPr>
      </w:pPr>
      <w:r>
        <w:rPr>
          <w:lang w:val="el-GR"/>
        </w:rPr>
        <w:t>Να δημιουργήσετε τη συνάρτηση ΣΥΓΚΡΙΣΗ η οποία θα συγκρίνει τις αντίστοιχες τιμές των δυο καρτών προσέχοντας επίσης   τον κωδικό της κάρτας. Υπενθυμίζεται πως</w:t>
      </w:r>
      <w:r w:rsidRPr="00E212B9">
        <w:rPr>
          <w:lang w:val="el-GR"/>
        </w:rPr>
        <w:t>:</w:t>
      </w:r>
    </w:p>
    <w:p w:rsidR="00073D1E" w:rsidRDefault="000A7571" w:rsidP="000A7571">
      <w:pPr>
        <w:pStyle w:val="ListParagraph"/>
        <w:numPr>
          <w:ilvl w:val="1"/>
          <w:numId w:val="2"/>
        </w:numPr>
        <w:rPr>
          <w:lang w:val="el-GR"/>
        </w:rPr>
      </w:pPr>
      <w:r>
        <w:rPr>
          <w:lang w:val="el-GR"/>
        </w:rPr>
        <w:t>Η κάρτα</w:t>
      </w:r>
      <w:r w:rsidR="00073D1E">
        <w:rPr>
          <w:lang w:val="el-GR"/>
        </w:rPr>
        <w:t xml:space="preserve"> «Υπερατού» κερδίζει όλες τις κατηγορίες εκτός αν η αντίπαλη κάρτα έχει κωδικό Α1,Β1 κλπ οπότε και η σύγκριση γίνεται κανονικά.</w:t>
      </w:r>
    </w:p>
    <w:p w:rsidR="00E212B9" w:rsidRPr="00E212B9" w:rsidRDefault="00073D1E" w:rsidP="00F271BC">
      <w:pPr>
        <w:pStyle w:val="ListParagraph"/>
        <w:numPr>
          <w:ilvl w:val="1"/>
          <w:numId w:val="2"/>
        </w:numPr>
        <w:rPr>
          <w:lang w:val="el-GR"/>
        </w:rPr>
      </w:pPr>
      <w:r>
        <w:rPr>
          <w:lang w:val="el-GR"/>
        </w:rPr>
        <w:t xml:space="preserve">Σε όλες τις κατηγορίες κερδίζει η μεγαλύτερη τιμή εκτός από την κατηγορία της Επιτάχυνσης σε </w:t>
      </w:r>
      <w:r>
        <w:t>sec</w:t>
      </w:r>
      <w:r w:rsidRPr="00073D1E">
        <w:rPr>
          <w:lang w:val="el-GR"/>
        </w:rPr>
        <w:t xml:space="preserve"> </w:t>
      </w:r>
      <w:r>
        <w:rPr>
          <w:lang w:val="el-GR"/>
        </w:rPr>
        <w:t>(κατηγορία 4)</w:t>
      </w:r>
      <w:r w:rsidRPr="00073D1E">
        <w:rPr>
          <w:lang w:val="el-GR"/>
        </w:rPr>
        <w:t xml:space="preserve"> </w:t>
      </w:r>
      <w:r>
        <w:rPr>
          <w:lang w:val="el-GR"/>
        </w:rPr>
        <w:t>όπ</w:t>
      </w:r>
      <w:r w:rsidR="00E212B9">
        <w:rPr>
          <w:lang w:val="el-GR"/>
        </w:rPr>
        <w:t>ου κερδίζει η μικρότερη τιμή.</w:t>
      </w:r>
    </w:p>
    <w:p w:rsidR="00E46C9A" w:rsidRDefault="00E212B9" w:rsidP="00E46C9A">
      <w:pPr>
        <w:pStyle w:val="ListParagraph"/>
        <w:ind w:left="1440"/>
        <w:jc w:val="right"/>
        <w:rPr>
          <w:b/>
          <w:lang w:val="el-GR"/>
        </w:rPr>
      </w:pPr>
      <w:r>
        <w:rPr>
          <w:b/>
          <w:lang w:val="el-GR"/>
        </w:rPr>
        <w:t xml:space="preserve">(ΜΟΝΑΔΕΣ </w:t>
      </w:r>
      <w:r w:rsidRPr="00E46C9A">
        <w:rPr>
          <w:b/>
          <w:lang w:val="el-GR"/>
        </w:rPr>
        <w:t>3</w:t>
      </w:r>
      <w:r w:rsidRPr="00E212B9">
        <w:rPr>
          <w:b/>
          <w:lang w:val="el-GR"/>
        </w:rPr>
        <w:t>)</w:t>
      </w:r>
    </w:p>
    <w:p w:rsidR="00E46C9A" w:rsidRPr="00E46C9A" w:rsidRDefault="00E46C9A" w:rsidP="00E46C9A">
      <w:pPr>
        <w:rPr>
          <w:lang w:val="el-GR"/>
        </w:rPr>
      </w:pPr>
      <w:r w:rsidRPr="00E46C9A">
        <w:rPr>
          <w:lang w:val="el-GR"/>
        </w:rPr>
        <w:t>(</w:t>
      </w:r>
      <w:r w:rsidRPr="00E46C9A">
        <w:rPr>
          <w:b/>
          <w:lang w:val="el-GR"/>
        </w:rPr>
        <w:t>Παρατήρηση:</w:t>
      </w:r>
      <w:r w:rsidRPr="00E46C9A">
        <w:rPr>
          <w:lang w:val="el-GR"/>
        </w:rPr>
        <w:t xml:space="preserve"> Υποθέτουμε πως δεν θα συμπίπτουν μαζί σε ένα γύρο και τα δυο υπερατού και κάθε κάρτα υπερατού έχει όλα τα στοιχεία των χαρακτηριστικών της γραμμένα έτσι ώστε να μπορεί να γίνει η σύγκριση όποτε και αν χρειαστεί)</w:t>
      </w:r>
    </w:p>
    <w:p w:rsidR="00EE2F36" w:rsidRPr="00E212B9" w:rsidRDefault="00BC067D" w:rsidP="00E212B9">
      <w:pPr>
        <w:jc w:val="center"/>
        <w:rPr>
          <w:b/>
          <w:sz w:val="40"/>
          <w:szCs w:val="40"/>
        </w:rPr>
      </w:pPr>
      <w:r w:rsidRPr="00BC067D">
        <w:rPr>
          <w:b/>
          <w:sz w:val="40"/>
          <w:szCs w:val="40"/>
          <w:lang w:val="el-GR"/>
        </w:rPr>
        <w:t>ΚΑΛΗ ΕΠΙΤΥΧΙΑ</w:t>
      </w:r>
    </w:p>
    <w:sectPr w:rsidR="00EE2F36" w:rsidRPr="00E212B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57CC" w:rsidRDefault="009E57CC" w:rsidP="00E46C9A">
      <w:pPr>
        <w:spacing w:after="0" w:line="240" w:lineRule="auto"/>
      </w:pPr>
      <w:r>
        <w:separator/>
      </w:r>
    </w:p>
  </w:endnote>
  <w:endnote w:type="continuationSeparator" w:id="0">
    <w:p w:rsidR="009E57CC" w:rsidRDefault="009E57CC" w:rsidP="00E46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10002FF" w:usb1="4000ACFF" w:usb2="00000009" w:usb3="00000000" w:csb0="0000019F" w:csb1="00000000"/>
  </w:font>
  <w:font w:name="Courier New">
    <w:panose1 w:val="02070309020205020404"/>
    <w:charset w:val="A1"/>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Console">
    <w:panose1 w:val="020B0609040504020204"/>
    <w:charset w:val="A1"/>
    <w:family w:val="modern"/>
    <w:pitch w:val="fixed"/>
    <w:sig w:usb0="8000028F" w:usb1="00001800" w:usb2="00000000" w:usb3="00000000" w:csb0="0000001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5785049"/>
      <w:docPartObj>
        <w:docPartGallery w:val="Page Numbers (Bottom of Page)"/>
        <w:docPartUnique/>
      </w:docPartObj>
    </w:sdtPr>
    <w:sdtEndPr>
      <w:rPr>
        <w:color w:val="808080" w:themeColor="background1" w:themeShade="80"/>
        <w:spacing w:val="60"/>
      </w:rPr>
    </w:sdtEndPr>
    <w:sdtContent>
      <w:p w:rsidR="00515E13" w:rsidRDefault="00515E13">
        <w:pPr>
          <w:pStyle w:val="Footer"/>
          <w:pBdr>
            <w:top w:val="single" w:sz="4" w:space="1" w:color="D9D9D9" w:themeColor="background1" w:themeShade="D9"/>
          </w:pBdr>
          <w:jc w:val="right"/>
        </w:pPr>
        <w:r>
          <w:fldChar w:fldCharType="begin"/>
        </w:r>
        <w:r>
          <w:instrText xml:space="preserve"> PAGE   \* MERGEFORMAT </w:instrText>
        </w:r>
        <w:r>
          <w:fldChar w:fldCharType="separate"/>
        </w:r>
        <w:r w:rsidR="00BB1479">
          <w:rPr>
            <w:noProof/>
          </w:rPr>
          <w:t>6</w:t>
        </w:r>
        <w:r>
          <w:rPr>
            <w:noProof/>
          </w:rPr>
          <w:fldChar w:fldCharType="end"/>
        </w:r>
        <w:r>
          <w:t xml:space="preserve"> | </w:t>
        </w:r>
        <w:r>
          <w:rPr>
            <w:color w:val="808080" w:themeColor="background1" w:themeShade="80"/>
            <w:spacing w:val="60"/>
            <w:lang w:val="el-GR"/>
          </w:rPr>
          <w:t>Σελίδα</w:t>
        </w:r>
      </w:p>
    </w:sdtContent>
  </w:sdt>
  <w:p w:rsidR="00515E13" w:rsidRDefault="00515E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57CC" w:rsidRDefault="009E57CC" w:rsidP="00E46C9A">
      <w:pPr>
        <w:spacing w:after="0" w:line="240" w:lineRule="auto"/>
      </w:pPr>
      <w:r>
        <w:separator/>
      </w:r>
    </w:p>
  </w:footnote>
  <w:footnote w:type="continuationSeparator" w:id="0">
    <w:p w:rsidR="009E57CC" w:rsidRDefault="009E57CC" w:rsidP="00E46C9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6C9A" w:rsidRPr="00515E13" w:rsidRDefault="00515E13">
    <w:pPr>
      <w:pStyle w:val="Header"/>
      <w:rPr>
        <w:b/>
        <w:lang w:val="el-GR"/>
      </w:rPr>
    </w:pPr>
    <w:r w:rsidRPr="00515E13">
      <w:rPr>
        <w:b/>
        <w:lang w:val="el-GR"/>
      </w:rPr>
      <w:t>ΑΝΑΠΤΥΞΗ ΕΦΑΡΜΟΓΩΝ ΣΕ ΠΡΟΓΡΑΜΜΑΤΙΣΤΙΚΟ ΠΕΡΙΒΑΛΛΟΝ</w:t>
    </w:r>
    <w:r>
      <w:rPr>
        <w:b/>
        <w:lang w:val="el-GR"/>
      </w:rPr>
      <w:t xml:space="preserve">                                        ΔΙΑΓΩΝΙΣΜΑ 5</w:t>
    </w:r>
    <w:r w:rsidRPr="00515E13">
      <w:rPr>
        <w:b/>
        <w:vertAlign w:val="superscript"/>
        <w:lang w:val="el-GR"/>
      </w:rPr>
      <w:t>Ο</w:t>
    </w:r>
    <w:r>
      <w:rPr>
        <w:b/>
        <w:lang w:val="el-GR"/>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E0976"/>
    <w:multiLevelType w:val="hybridMultilevel"/>
    <w:tmpl w:val="0FD6EAC4"/>
    <w:lvl w:ilvl="0" w:tplc="4C6408AE">
      <w:start w:val="1"/>
      <w:numFmt w:val="decimal"/>
      <w:lvlText w:val="%1."/>
      <w:lvlJc w:val="left"/>
      <w:pPr>
        <w:ind w:left="720" w:hanging="360"/>
      </w:pPr>
      <w:rPr>
        <w:rFonts w:hint="default"/>
        <w:b/>
      </w:rPr>
    </w:lvl>
    <w:lvl w:ilvl="1" w:tplc="EE8AE206">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B442C0"/>
    <w:multiLevelType w:val="hybridMultilevel"/>
    <w:tmpl w:val="CB4CB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C4507F5"/>
    <w:multiLevelType w:val="hybridMultilevel"/>
    <w:tmpl w:val="69CAFA5A"/>
    <w:lvl w:ilvl="0" w:tplc="E3DAD790">
      <w:start w:val="1"/>
      <w:numFmt w:val="decimal"/>
      <w:lvlText w:val="%1."/>
      <w:lvlJc w:val="left"/>
      <w:pPr>
        <w:ind w:left="720" w:hanging="360"/>
      </w:pPr>
      <w:rPr>
        <w:rFonts w:hint="default"/>
        <w:b/>
      </w:rPr>
    </w:lvl>
    <w:lvl w:ilvl="1" w:tplc="10F263CA">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135F"/>
    <w:rsid w:val="0002534D"/>
    <w:rsid w:val="00045731"/>
    <w:rsid w:val="00055E5C"/>
    <w:rsid w:val="00065172"/>
    <w:rsid w:val="000667CD"/>
    <w:rsid w:val="00073D1E"/>
    <w:rsid w:val="00082052"/>
    <w:rsid w:val="000967DA"/>
    <w:rsid w:val="000A7571"/>
    <w:rsid w:val="0011672A"/>
    <w:rsid w:val="00135C67"/>
    <w:rsid w:val="0018319E"/>
    <w:rsid w:val="001A0057"/>
    <w:rsid w:val="001A5D58"/>
    <w:rsid w:val="001A6BA7"/>
    <w:rsid w:val="001E4210"/>
    <w:rsid w:val="001F146E"/>
    <w:rsid w:val="001F3005"/>
    <w:rsid w:val="0020122F"/>
    <w:rsid w:val="00216C20"/>
    <w:rsid w:val="002201F0"/>
    <w:rsid w:val="00226C97"/>
    <w:rsid w:val="0024604F"/>
    <w:rsid w:val="0026506C"/>
    <w:rsid w:val="002860C6"/>
    <w:rsid w:val="00286703"/>
    <w:rsid w:val="002A2C99"/>
    <w:rsid w:val="002D50D3"/>
    <w:rsid w:val="002F6979"/>
    <w:rsid w:val="002F7066"/>
    <w:rsid w:val="00302557"/>
    <w:rsid w:val="00304F38"/>
    <w:rsid w:val="003433F3"/>
    <w:rsid w:val="0038088E"/>
    <w:rsid w:val="003934D6"/>
    <w:rsid w:val="003B01D9"/>
    <w:rsid w:val="003B5A8B"/>
    <w:rsid w:val="003B7284"/>
    <w:rsid w:val="003F0825"/>
    <w:rsid w:val="0046758D"/>
    <w:rsid w:val="004760D7"/>
    <w:rsid w:val="00484C90"/>
    <w:rsid w:val="0049322B"/>
    <w:rsid w:val="004A135F"/>
    <w:rsid w:val="004A6B3E"/>
    <w:rsid w:val="004E24D9"/>
    <w:rsid w:val="00504EA1"/>
    <w:rsid w:val="00515E13"/>
    <w:rsid w:val="0052723B"/>
    <w:rsid w:val="00546CE9"/>
    <w:rsid w:val="00555E63"/>
    <w:rsid w:val="005A50B1"/>
    <w:rsid w:val="005F041B"/>
    <w:rsid w:val="005F09C1"/>
    <w:rsid w:val="00600BA0"/>
    <w:rsid w:val="006137AA"/>
    <w:rsid w:val="006342C7"/>
    <w:rsid w:val="006640CC"/>
    <w:rsid w:val="00675026"/>
    <w:rsid w:val="00682033"/>
    <w:rsid w:val="006C1555"/>
    <w:rsid w:val="006C2477"/>
    <w:rsid w:val="006D29B6"/>
    <w:rsid w:val="00725324"/>
    <w:rsid w:val="007264B9"/>
    <w:rsid w:val="00772543"/>
    <w:rsid w:val="007A14D9"/>
    <w:rsid w:val="007C53FB"/>
    <w:rsid w:val="007D5B45"/>
    <w:rsid w:val="007E371A"/>
    <w:rsid w:val="00803511"/>
    <w:rsid w:val="00832B9D"/>
    <w:rsid w:val="00844679"/>
    <w:rsid w:val="008467DB"/>
    <w:rsid w:val="0086733B"/>
    <w:rsid w:val="00877B3A"/>
    <w:rsid w:val="00893F26"/>
    <w:rsid w:val="008C7C18"/>
    <w:rsid w:val="00902DA6"/>
    <w:rsid w:val="00913E32"/>
    <w:rsid w:val="00944949"/>
    <w:rsid w:val="00971FAD"/>
    <w:rsid w:val="009A4BC3"/>
    <w:rsid w:val="009E57CC"/>
    <w:rsid w:val="00A23469"/>
    <w:rsid w:val="00A37D24"/>
    <w:rsid w:val="00A74881"/>
    <w:rsid w:val="00A80BC4"/>
    <w:rsid w:val="00AA4B9F"/>
    <w:rsid w:val="00AF6E92"/>
    <w:rsid w:val="00B118D7"/>
    <w:rsid w:val="00B1252F"/>
    <w:rsid w:val="00B21664"/>
    <w:rsid w:val="00B21F4B"/>
    <w:rsid w:val="00B833CD"/>
    <w:rsid w:val="00B85ADF"/>
    <w:rsid w:val="00B916D3"/>
    <w:rsid w:val="00BB1479"/>
    <w:rsid w:val="00BC067D"/>
    <w:rsid w:val="00BE4932"/>
    <w:rsid w:val="00C313E5"/>
    <w:rsid w:val="00CC38E2"/>
    <w:rsid w:val="00CC78DC"/>
    <w:rsid w:val="00CD0DD3"/>
    <w:rsid w:val="00CD305F"/>
    <w:rsid w:val="00CF7AB8"/>
    <w:rsid w:val="00D140D5"/>
    <w:rsid w:val="00D43C1F"/>
    <w:rsid w:val="00D66868"/>
    <w:rsid w:val="00D7377F"/>
    <w:rsid w:val="00D86629"/>
    <w:rsid w:val="00D92DC4"/>
    <w:rsid w:val="00DA0410"/>
    <w:rsid w:val="00DC30A5"/>
    <w:rsid w:val="00E212B9"/>
    <w:rsid w:val="00E46C9A"/>
    <w:rsid w:val="00E9006B"/>
    <w:rsid w:val="00EA4C99"/>
    <w:rsid w:val="00EC2077"/>
    <w:rsid w:val="00EC3967"/>
    <w:rsid w:val="00ED1A11"/>
    <w:rsid w:val="00EE2F36"/>
    <w:rsid w:val="00F03EDB"/>
    <w:rsid w:val="00F05FD7"/>
    <w:rsid w:val="00F22234"/>
    <w:rsid w:val="00F271BC"/>
    <w:rsid w:val="00F30447"/>
    <w:rsid w:val="00F33C91"/>
    <w:rsid w:val="00F64CE6"/>
    <w:rsid w:val="00F73068"/>
    <w:rsid w:val="00F816A8"/>
    <w:rsid w:val="00F8195D"/>
    <w:rsid w:val="00FB241B"/>
    <w:rsid w:val="00FE6153"/>
    <w:rsid w:val="00FF63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35F"/>
    <w:pPr>
      <w:ind w:left="720"/>
      <w:contextualSpacing/>
    </w:pPr>
  </w:style>
  <w:style w:type="character" w:styleId="HTMLCode">
    <w:name w:val="HTML Code"/>
    <w:basedOn w:val="DefaultParagraphFont"/>
    <w:uiPriority w:val="99"/>
    <w:semiHidden/>
    <w:unhideWhenUsed/>
    <w:rsid w:val="004A135F"/>
    <w:rPr>
      <w:rFonts w:ascii="Courier New" w:eastAsia="Times New Roman" w:hAnsi="Courier New" w:cs="Courier New"/>
      <w:sz w:val="20"/>
      <w:szCs w:val="20"/>
    </w:rPr>
  </w:style>
  <w:style w:type="character" w:customStyle="1" w:styleId="dl">
    <w:name w:val="dl"/>
    <w:basedOn w:val="DefaultParagraphFont"/>
    <w:rsid w:val="004A135F"/>
    <w:rPr>
      <w:b/>
      <w:bCs/>
      <w:color w:val="0000FF"/>
    </w:rPr>
  </w:style>
  <w:style w:type="character" w:customStyle="1" w:styleId="an">
    <w:name w:val="an"/>
    <w:basedOn w:val="DefaultParagraphFont"/>
    <w:rsid w:val="004A135F"/>
    <w:rPr>
      <w:color w:val="000000"/>
    </w:rPr>
  </w:style>
  <w:style w:type="character" w:customStyle="1" w:styleId="ak">
    <w:name w:val="ak"/>
    <w:basedOn w:val="DefaultParagraphFont"/>
    <w:rsid w:val="004A135F"/>
    <w:rPr>
      <w:color w:val="008000"/>
    </w:rPr>
  </w:style>
  <w:style w:type="character" w:customStyle="1" w:styleId="sb">
    <w:name w:val="sb"/>
    <w:basedOn w:val="DefaultParagraphFont"/>
    <w:rsid w:val="004A135F"/>
    <w:rPr>
      <w:b/>
      <w:bCs/>
      <w:color w:val="FF0000"/>
    </w:rPr>
  </w:style>
  <w:style w:type="character" w:customStyle="1" w:styleId="sx">
    <w:name w:val="sx"/>
    <w:basedOn w:val="DefaultParagraphFont"/>
    <w:rsid w:val="00877B3A"/>
    <w:rPr>
      <w:i/>
      <w:iCs/>
      <w:color w:val="808080"/>
    </w:rPr>
  </w:style>
  <w:style w:type="table" w:styleId="TableGrid">
    <w:name w:val="Table Grid"/>
    <w:basedOn w:val="TableNormal"/>
    <w:uiPriority w:val="59"/>
    <w:rsid w:val="004932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
    <w:name w:val="al"/>
    <w:basedOn w:val="DefaultParagraphFont"/>
    <w:rsid w:val="007264B9"/>
    <w:rPr>
      <w:color w:val="800080"/>
    </w:rPr>
  </w:style>
  <w:style w:type="paragraph" w:styleId="BalloonText">
    <w:name w:val="Balloon Text"/>
    <w:basedOn w:val="Normal"/>
    <w:link w:val="BalloonTextChar"/>
    <w:uiPriority w:val="99"/>
    <w:semiHidden/>
    <w:unhideWhenUsed/>
    <w:rsid w:val="00484C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C90"/>
    <w:rPr>
      <w:rFonts w:ascii="Tahoma" w:hAnsi="Tahoma" w:cs="Tahoma"/>
      <w:sz w:val="16"/>
      <w:szCs w:val="16"/>
    </w:rPr>
  </w:style>
  <w:style w:type="paragraph" w:styleId="Header">
    <w:name w:val="header"/>
    <w:basedOn w:val="Normal"/>
    <w:link w:val="HeaderChar"/>
    <w:uiPriority w:val="99"/>
    <w:unhideWhenUsed/>
    <w:rsid w:val="00E46C9A"/>
    <w:pPr>
      <w:tabs>
        <w:tab w:val="center" w:pos="4320"/>
        <w:tab w:val="right" w:pos="8640"/>
      </w:tabs>
      <w:spacing w:after="0" w:line="240" w:lineRule="auto"/>
    </w:pPr>
  </w:style>
  <w:style w:type="character" w:customStyle="1" w:styleId="HeaderChar">
    <w:name w:val="Header Char"/>
    <w:basedOn w:val="DefaultParagraphFont"/>
    <w:link w:val="Header"/>
    <w:uiPriority w:val="99"/>
    <w:rsid w:val="00E46C9A"/>
  </w:style>
  <w:style w:type="paragraph" w:styleId="Footer">
    <w:name w:val="footer"/>
    <w:basedOn w:val="Normal"/>
    <w:link w:val="FooterChar"/>
    <w:uiPriority w:val="99"/>
    <w:unhideWhenUsed/>
    <w:rsid w:val="00E46C9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46C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35F"/>
    <w:pPr>
      <w:ind w:left="720"/>
      <w:contextualSpacing/>
    </w:pPr>
  </w:style>
  <w:style w:type="character" w:styleId="HTMLCode">
    <w:name w:val="HTML Code"/>
    <w:basedOn w:val="DefaultParagraphFont"/>
    <w:uiPriority w:val="99"/>
    <w:semiHidden/>
    <w:unhideWhenUsed/>
    <w:rsid w:val="004A135F"/>
    <w:rPr>
      <w:rFonts w:ascii="Courier New" w:eastAsia="Times New Roman" w:hAnsi="Courier New" w:cs="Courier New"/>
      <w:sz w:val="20"/>
      <w:szCs w:val="20"/>
    </w:rPr>
  </w:style>
  <w:style w:type="character" w:customStyle="1" w:styleId="dl">
    <w:name w:val="dl"/>
    <w:basedOn w:val="DefaultParagraphFont"/>
    <w:rsid w:val="004A135F"/>
    <w:rPr>
      <w:b/>
      <w:bCs/>
      <w:color w:val="0000FF"/>
    </w:rPr>
  </w:style>
  <w:style w:type="character" w:customStyle="1" w:styleId="an">
    <w:name w:val="an"/>
    <w:basedOn w:val="DefaultParagraphFont"/>
    <w:rsid w:val="004A135F"/>
    <w:rPr>
      <w:color w:val="000000"/>
    </w:rPr>
  </w:style>
  <w:style w:type="character" w:customStyle="1" w:styleId="ak">
    <w:name w:val="ak"/>
    <w:basedOn w:val="DefaultParagraphFont"/>
    <w:rsid w:val="004A135F"/>
    <w:rPr>
      <w:color w:val="008000"/>
    </w:rPr>
  </w:style>
  <w:style w:type="character" w:customStyle="1" w:styleId="sb">
    <w:name w:val="sb"/>
    <w:basedOn w:val="DefaultParagraphFont"/>
    <w:rsid w:val="004A135F"/>
    <w:rPr>
      <w:b/>
      <w:bCs/>
      <w:color w:val="FF0000"/>
    </w:rPr>
  </w:style>
  <w:style w:type="character" w:customStyle="1" w:styleId="sx">
    <w:name w:val="sx"/>
    <w:basedOn w:val="DefaultParagraphFont"/>
    <w:rsid w:val="00877B3A"/>
    <w:rPr>
      <w:i/>
      <w:iCs/>
      <w:color w:val="808080"/>
    </w:rPr>
  </w:style>
  <w:style w:type="table" w:styleId="TableGrid">
    <w:name w:val="Table Grid"/>
    <w:basedOn w:val="TableNormal"/>
    <w:uiPriority w:val="59"/>
    <w:rsid w:val="0049322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l">
    <w:name w:val="al"/>
    <w:basedOn w:val="DefaultParagraphFont"/>
    <w:rsid w:val="007264B9"/>
    <w:rPr>
      <w:color w:val="800080"/>
    </w:rPr>
  </w:style>
  <w:style w:type="paragraph" w:styleId="BalloonText">
    <w:name w:val="Balloon Text"/>
    <w:basedOn w:val="Normal"/>
    <w:link w:val="BalloonTextChar"/>
    <w:uiPriority w:val="99"/>
    <w:semiHidden/>
    <w:unhideWhenUsed/>
    <w:rsid w:val="00484C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C90"/>
    <w:rPr>
      <w:rFonts w:ascii="Tahoma" w:hAnsi="Tahoma" w:cs="Tahoma"/>
      <w:sz w:val="16"/>
      <w:szCs w:val="16"/>
    </w:rPr>
  </w:style>
  <w:style w:type="paragraph" w:styleId="Header">
    <w:name w:val="header"/>
    <w:basedOn w:val="Normal"/>
    <w:link w:val="HeaderChar"/>
    <w:uiPriority w:val="99"/>
    <w:unhideWhenUsed/>
    <w:rsid w:val="00E46C9A"/>
    <w:pPr>
      <w:tabs>
        <w:tab w:val="center" w:pos="4320"/>
        <w:tab w:val="right" w:pos="8640"/>
      </w:tabs>
      <w:spacing w:after="0" w:line="240" w:lineRule="auto"/>
    </w:pPr>
  </w:style>
  <w:style w:type="character" w:customStyle="1" w:styleId="HeaderChar">
    <w:name w:val="Header Char"/>
    <w:basedOn w:val="DefaultParagraphFont"/>
    <w:link w:val="Header"/>
    <w:uiPriority w:val="99"/>
    <w:rsid w:val="00E46C9A"/>
  </w:style>
  <w:style w:type="paragraph" w:styleId="Footer">
    <w:name w:val="footer"/>
    <w:basedOn w:val="Normal"/>
    <w:link w:val="FooterChar"/>
    <w:uiPriority w:val="99"/>
    <w:unhideWhenUsed/>
    <w:rsid w:val="00E46C9A"/>
    <w:pPr>
      <w:tabs>
        <w:tab w:val="center" w:pos="4320"/>
        <w:tab w:val="right" w:pos="8640"/>
      </w:tabs>
      <w:spacing w:after="0" w:line="240" w:lineRule="auto"/>
    </w:pPr>
  </w:style>
  <w:style w:type="character" w:customStyle="1" w:styleId="FooterChar">
    <w:name w:val="Footer Char"/>
    <w:basedOn w:val="DefaultParagraphFont"/>
    <w:link w:val="Footer"/>
    <w:uiPriority w:val="99"/>
    <w:rsid w:val="00E46C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194D7-FEA8-417F-B7F9-370D2D1FF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1</Pages>
  <Words>1830</Words>
  <Characters>10435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XRISTINA</dc:creator>
  <cp:lastModifiedBy>XRISTINA</cp:lastModifiedBy>
  <cp:revision>15</cp:revision>
  <dcterms:created xsi:type="dcterms:W3CDTF">2014-04-15T07:23:00Z</dcterms:created>
  <dcterms:modified xsi:type="dcterms:W3CDTF">2014-04-25T08:32:00Z</dcterms:modified>
</cp:coreProperties>
</file>