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5AA9" w:rsidRDefault="00085AA9" w:rsidP="00085AA9">
      <w:pPr>
        <w:rPr>
          <w:lang w:val="el-GR"/>
        </w:rPr>
      </w:pPr>
      <w:r>
        <w:rPr>
          <w:lang w:val="el-GR"/>
        </w:rPr>
        <w:t>Το Οικονομικό Πανεπιστήμιο Αθηνών (Α.Σ.Ο.Ε.Ε.) αποτελείται από 9 τμήματα 200 τεταρτοετών φοιτητών το καθένα. Η κανονική διάρκεια σπουδών είναι 4 έτη. Για να πάρει κάποιος πτυχίο πρέπει να εξεταστεί επιτυχώς σε 40 μαθήματα. Επιτυχής εξέταση σε μάθημα</w:t>
      </w:r>
      <w:r w:rsidRPr="006B4613">
        <w:rPr>
          <w:lang w:val="el-GR"/>
        </w:rPr>
        <w:t>:</w:t>
      </w:r>
      <w:r>
        <w:rPr>
          <w:lang w:val="el-GR"/>
        </w:rPr>
        <w:t xml:space="preserve">  5&lt;=βαθμός&lt;=10. Για στατιστική αξιοποίηση των στοιχείων των φοιτητών να κατασκευάσετε ΠΡΟΓΡΑΜΜΑ το οποίο</w:t>
      </w:r>
      <w:r w:rsidRPr="006B4613">
        <w:rPr>
          <w:lang w:val="el-GR"/>
        </w:rPr>
        <w:t>:</w:t>
      </w:r>
    </w:p>
    <w:p w:rsidR="00085AA9" w:rsidRDefault="00085AA9" w:rsidP="00085AA9">
      <w:pPr>
        <w:pStyle w:val="ListParagraph"/>
        <w:numPr>
          <w:ilvl w:val="0"/>
          <w:numId w:val="1"/>
        </w:numPr>
        <w:rPr>
          <w:lang w:val="el-GR"/>
        </w:rPr>
      </w:pPr>
      <w:r>
        <w:rPr>
          <w:lang w:val="el-GR"/>
        </w:rPr>
        <w:t>Να περιλαμβάνει τμήμα δηλώσεων.</w:t>
      </w:r>
    </w:p>
    <w:p w:rsidR="00085AA9" w:rsidRPr="00854E03" w:rsidRDefault="00085AA9" w:rsidP="00085AA9">
      <w:pPr>
        <w:pStyle w:val="ListParagraph"/>
        <w:spacing w:line="240" w:lineRule="auto"/>
        <w:jc w:val="right"/>
        <w:rPr>
          <w:b/>
          <w:lang w:val="el-GR"/>
        </w:rPr>
      </w:pPr>
      <w:r w:rsidRPr="00754FA4">
        <w:rPr>
          <w:b/>
          <w:lang w:val="el-GR"/>
        </w:rPr>
        <w:t>(ΜΟΝΑ</w:t>
      </w:r>
      <w:r>
        <w:rPr>
          <w:b/>
          <w:lang w:val="el-GR"/>
        </w:rPr>
        <w:t>ΔΕΣ 2</w:t>
      </w:r>
      <w:r w:rsidRPr="00754FA4">
        <w:rPr>
          <w:b/>
          <w:lang w:val="el-GR"/>
        </w:rPr>
        <w:t>)</w:t>
      </w:r>
    </w:p>
    <w:p w:rsidR="00085AA9" w:rsidRDefault="00085AA9" w:rsidP="00085AA9">
      <w:pPr>
        <w:pStyle w:val="ListParagraph"/>
        <w:numPr>
          <w:ilvl w:val="0"/>
          <w:numId w:val="1"/>
        </w:numPr>
        <w:rPr>
          <w:lang w:val="el-GR"/>
        </w:rPr>
      </w:pPr>
      <w:r>
        <w:rPr>
          <w:lang w:val="el-GR"/>
        </w:rPr>
        <w:t>Να διαβάζει τα ονόματα των τμημάτων και να τα αποθηκεύει σε πίνακα ΟΝ[9].</w:t>
      </w:r>
    </w:p>
    <w:p w:rsidR="00085AA9" w:rsidRPr="00754FA4" w:rsidRDefault="00085AA9" w:rsidP="00085AA9">
      <w:pPr>
        <w:pStyle w:val="ListParagraph"/>
        <w:spacing w:line="240" w:lineRule="auto"/>
        <w:jc w:val="right"/>
        <w:rPr>
          <w:b/>
          <w:lang w:val="el-GR"/>
        </w:rPr>
      </w:pPr>
      <w:r w:rsidRPr="00754FA4">
        <w:rPr>
          <w:b/>
          <w:lang w:val="el-GR"/>
        </w:rPr>
        <w:t>(ΜΟΝΑ</w:t>
      </w:r>
      <w:r>
        <w:rPr>
          <w:b/>
          <w:lang w:val="el-GR"/>
        </w:rPr>
        <w:t>ΔΕΣ 1</w:t>
      </w:r>
      <w:r w:rsidRPr="00754FA4">
        <w:rPr>
          <w:b/>
          <w:lang w:val="el-GR"/>
        </w:rPr>
        <w:t>)</w:t>
      </w:r>
    </w:p>
    <w:p w:rsidR="00085AA9" w:rsidRDefault="00085AA9" w:rsidP="00085AA9">
      <w:pPr>
        <w:pStyle w:val="ListParagraph"/>
        <w:rPr>
          <w:lang w:val="el-GR"/>
        </w:rPr>
      </w:pPr>
    </w:p>
    <w:p w:rsidR="00085AA9" w:rsidRDefault="00085AA9" w:rsidP="00085AA9">
      <w:pPr>
        <w:pStyle w:val="ListParagraph"/>
        <w:numPr>
          <w:ilvl w:val="0"/>
          <w:numId w:val="1"/>
        </w:numPr>
        <w:rPr>
          <w:lang w:val="el-GR"/>
        </w:rPr>
      </w:pPr>
      <w:r>
        <w:rPr>
          <w:lang w:val="el-GR"/>
        </w:rPr>
        <w:t>Να διαβάζει για κάθε φοιτητή του κάθε τμήματος το όνομά του και τον αριθμό μητρώου του ο οποίος μπορεί να περιέχει και γράμματα και αριθμούς και να τα αποθηκεύει σε πίνακα ΣΤΟΙΧΕΙΑ[200,2] με τα ονόματα να αποθηκεύονται στην πρώτη στήλη και οι αριθμοί μητρώου στη δεύτερη.</w:t>
      </w:r>
    </w:p>
    <w:p w:rsidR="00085AA9" w:rsidRPr="00754FA4" w:rsidRDefault="00085AA9" w:rsidP="00085AA9">
      <w:pPr>
        <w:pStyle w:val="ListParagraph"/>
        <w:spacing w:line="240" w:lineRule="auto"/>
        <w:jc w:val="right"/>
        <w:rPr>
          <w:b/>
          <w:lang w:val="el-GR"/>
        </w:rPr>
      </w:pPr>
      <w:r w:rsidRPr="00754FA4">
        <w:rPr>
          <w:b/>
          <w:lang w:val="el-GR"/>
        </w:rPr>
        <w:t>(ΜΟΝΑ</w:t>
      </w:r>
      <w:r>
        <w:rPr>
          <w:b/>
          <w:lang w:val="el-GR"/>
        </w:rPr>
        <w:t>ΔΕΣ 2</w:t>
      </w:r>
      <w:r w:rsidRPr="00754FA4">
        <w:rPr>
          <w:b/>
          <w:lang w:val="el-GR"/>
        </w:rPr>
        <w:t>)</w:t>
      </w:r>
    </w:p>
    <w:p w:rsidR="00085AA9" w:rsidRDefault="00085AA9" w:rsidP="00085AA9">
      <w:pPr>
        <w:pStyle w:val="ListParagraph"/>
        <w:rPr>
          <w:lang w:val="el-GR"/>
        </w:rPr>
      </w:pPr>
    </w:p>
    <w:p w:rsidR="00085AA9" w:rsidRDefault="00085AA9" w:rsidP="00085AA9">
      <w:pPr>
        <w:pStyle w:val="ListParagraph"/>
        <w:numPr>
          <w:ilvl w:val="0"/>
          <w:numId w:val="1"/>
        </w:numPr>
        <w:rPr>
          <w:lang w:val="el-GR"/>
        </w:rPr>
      </w:pPr>
      <w:r>
        <w:rPr>
          <w:lang w:val="el-GR"/>
        </w:rPr>
        <w:t>Να διαβάζει για κάθε φοιτητή του κάθε τμήματος το βαθμό που πήρε σε κάθε μάθημα</w:t>
      </w:r>
      <w:r w:rsidRPr="00425680">
        <w:rPr>
          <w:lang w:val="el-GR"/>
        </w:rPr>
        <w:t xml:space="preserve"> </w:t>
      </w:r>
      <w:r>
        <w:rPr>
          <w:lang w:val="el-GR"/>
        </w:rPr>
        <w:t>και να τους αποθηκεύει στον πίνακα ΑΠΟΤ[40].</w:t>
      </w:r>
    </w:p>
    <w:p w:rsidR="00085AA9" w:rsidRPr="00754FA4" w:rsidRDefault="00085AA9" w:rsidP="00085AA9">
      <w:pPr>
        <w:pStyle w:val="ListParagraph"/>
        <w:spacing w:line="240" w:lineRule="auto"/>
        <w:jc w:val="right"/>
        <w:rPr>
          <w:b/>
          <w:lang w:val="el-GR"/>
        </w:rPr>
      </w:pPr>
      <w:r w:rsidRPr="00754FA4">
        <w:rPr>
          <w:b/>
          <w:lang w:val="el-GR"/>
        </w:rPr>
        <w:t>(ΜΟΝΑ</w:t>
      </w:r>
      <w:r>
        <w:rPr>
          <w:b/>
          <w:lang w:val="el-GR"/>
        </w:rPr>
        <w:t>ΔΕΣ 1</w:t>
      </w:r>
      <w:r w:rsidRPr="00754FA4">
        <w:rPr>
          <w:b/>
          <w:lang w:val="el-GR"/>
        </w:rPr>
        <w:t>)</w:t>
      </w:r>
    </w:p>
    <w:p w:rsidR="00085AA9" w:rsidRDefault="00085AA9" w:rsidP="00085AA9">
      <w:pPr>
        <w:pStyle w:val="ListParagraph"/>
        <w:rPr>
          <w:lang w:val="el-GR"/>
        </w:rPr>
      </w:pPr>
    </w:p>
    <w:p w:rsidR="00085AA9" w:rsidRPr="00E024D3" w:rsidRDefault="00085AA9" w:rsidP="00085AA9">
      <w:pPr>
        <w:pStyle w:val="ListParagraph"/>
        <w:numPr>
          <w:ilvl w:val="0"/>
          <w:numId w:val="1"/>
        </w:numPr>
        <w:rPr>
          <w:lang w:val="el-GR"/>
        </w:rPr>
      </w:pPr>
      <w:r>
        <w:rPr>
          <w:lang w:val="el-GR"/>
        </w:rPr>
        <w:t xml:space="preserve">Να υπολογίζει και να εμφανίζει για κάθε τμήμα  το όνομα του τμήματος και τα στοιχεία των τριών πρώτων φοιτητών (όνομα και αριθμό μητρώου) με το μεγαλύτερο μέσο όρο οι οποίοι έχουν ολοκληρώσει </w:t>
      </w:r>
      <w:r w:rsidRPr="000B08CE">
        <w:rPr>
          <w:b/>
          <w:lang w:val="el-GR"/>
        </w:rPr>
        <w:t>επιτυχώς</w:t>
      </w:r>
      <w:r>
        <w:rPr>
          <w:lang w:val="el-GR"/>
        </w:rPr>
        <w:t xml:space="preserve"> τις σπουδές τους όπως στο παράδειγμα</w:t>
      </w:r>
      <w:r w:rsidRPr="00E024D3">
        <w:rPr>
          <w:lang w:val="el-GR"/>
        </w:rPr>
        <w:t>:</w:t>
      </w:r>
    </w:p>
    <w:p w:rsidR="00085AA9" w:rsidRDefault="00085AA9" w:rsidP="00085AA9">
      <w:pPr>
        <w:pStyle w:val="ListParagraph"/>
        <w:rPr>
          <w:lang w:val="el-GR"/>
        </w:rPr>
      </w:pPr>
      <w:r>
        <w:rPr>
          <w:lang w:val="el-GR"/>
        </w:rPr>
        <w:t>ΤΜΗΜΑ ΠΛΗΡΟΦΟΡΙΚΗΣ</w:t>
      </w:r>
    </w:p>
    <w:p w:rsidR="00085AA9" w:rsidRDefault="00AB2A54" w:rsidP="00085AA9">
      <w:pPr>
        <w:pStyle w:val="ListParagraph"/>
        <w:rPr>
          <w:lang w:val="el-GR"/>
        </w:rPr>
      </w:pPr>
      <w:r>
        <w:rPr>
          <w:lang w:val="el-GR"/>
        </w:rPr>
        <w:t>ΘΑΛΑΣΣΙΝΟΣ ΓΕΩΡΓΙΟΣ</w:t>
      </w:r>
      <w:bookmarkStart w:id="0" w:name="_GoBack"/>
      <w:bookmarkEnd w:id="0"/>
      <w:r w:rsidR="00085AA9">
        <w:rPr>
          <w:lang w:val="el-GR"/>
        </w:rPr>
        <w:t xml:space="preserve">  Π3000126</w:t>
      </w:r>
    </w:p>
    <w:p w:rsidR="00085AA9" w:rsidRDefault="00085AA9" w:rsidP="00085AA9">
      <w:pPr>
        <w:pStyle w:val="ListParagraph"/>
        <w:rPr>
          <w:lang w:val="el-GR"/>
        </w:rPr>
      </w:pPr>
      <w:r>
        <w:rPr>
          <w:lang w:val="el-GR"/>
        </w:rPr>
        <w:t>ΓΕΩΡΓΟΠΟΥΛΟΣ ΑΛΚΗΣ  Σ3000175</w:t>
      </w:r>
    </w:p>
    <w:p w:rsidR="00085AA9" w:rsidRPr="00E024D3" w:rsidRDefault="00085AA9" w:rsidP="00085AA9">
      <w:pPr>
        <w:pStyle w:val="ListParagraph"/>
        <w:rPr>
          <w:lang w:val="el-GR"/>
        </w:rPr>
      </w:pPr>
      <w:r>
        <w:rPr>
          <w:lang w:val="el-GR"/>
        </w:rPr>
        <w:t>ΦΑΝΙΚΟΣ ΑΣΤΕΡΙΟΣ Μ0000007</w:t>
      </w:r>
    </w:p>
    <w:p w:rsidR="00085AA9" w:rsidRDefault="00085AA9" w:rsidP="00085AA9">
      <w:pPr>
        <w:pStyle w:val="ListParagraph"/>
        <w:rPr>
          <w:lang w:val="el-GR"/>
        </w:rPr>
      </w:pPr>
      <w:r>
        <w:rPr>
          <w:lang w:val="el-GR"/>
        </w:rPr>
        <w:t>Για το σκοπό αυτό να καλείται Διαδικασία η οποία θα δέχεται για κάθε φοιτητή του κάθε τμήματος, τον πίνακα ΑΠΟΤ και θα επιστρέφει τον μέσο όρο του φοιτητή και το λογικό αποτέλεσμα ΑΛΗΘΗΣ αν ο μαθητής μπορεί να πάρει πτυχίο ή ΨΕΥΔΗΣ αν ο μαθητής δεν είναι πτυχιούχος. Να αποθηκεύει  σε πίνακα ΜΟ[200] τους μέσους όρους του κάθε μαθητή του κάθε τμήματος  και σε πίνακα ΠΤΥΧΙΟ[200] την πληροφορία για το αν ο μαθητής μπορεί να πάρει πτυχίο βάζοντας τις τιμές Αληθής ή Ψευδής αντίστοιχα.</w:t>
      </w:r>
    </w:p>
    <w:p w:rsidR="00085AA9" w:rsidRPr="00854E03" w:rsidRDefault="00085AA9" w:rsidP="00085AA9">
      <w:pPr>
        <w:pStyle w:val="ListParagraph"/>
        <w:spacing w:line="240" w:lineRule="auto"/>
        <w:jc w:val="right"/>
        <w:rPr>
          <w:b/>
          <w:lang w:val="el-GR"/>
        </w:rPr>
      </w:pPr>
      <w:r w:rsidRPr="00754FA4">
        <w:rPr>
          <w:b/>
          <w:lang w:val="el-GR"/>
        </w:rPr>
        <w:t>(ΜΟΝΑ</w:t>
      </w:r>
      <w:r>
        <w:rPr>
          <w:b/>
          <w:lang w:val="el-GR"/>
        </w:rPr>
        <w:t>ΔΕΣ 8</w:t>
      </w:r>
      <w:r w:rsidRPr="00754FA4">
        <w:rPr>
          <w:b/>
          <w:lang w:val="el-GR"/>
        </w:rPr>
        <w:t>)</w:t>
      </w:r>
    </w:p>
    <w:p w:rsidR="00085AA9" w:rsidRDefault="00085AA9" w:rsidP="00085AA9">
      <w:pPr>
        <w:pStyle w:val="ListParagraph"/>
        <w:numPr>
          <w:ilvl w:val="0"/>
          <w:numId w:val="1"/>
        </w:numPr>
        <w:rPr>
          <w:lang w:val="el-GR"/>
        </w:rPr>
      </w:pPr>
      <w:r>
        <w:rPr>
          <w:lang w:val="el-GR"/>
        </w:rPr>
        <w:t>Να εμφανίζει το όνομα του τμήματος με το μικρότερο μέσο όρο που κατέχουν οι πτυχιούχοι του με την εξής μορφή εξόδου</w:t>
      </w:r>
      <w:r w:rsidRPr="004D5D12">
        <w:rPr>
          <w:lang w:val="el-GR"/>
        </w:rPr>
        <w:t>:</w:t>
      </w:r>
    </w:p>
    <w:p w:rsidR="00085AA9" w:rsidRDefault="00085AA9" w:rsidP="00085AA9">
      <w:pPr>
        <w:pStyle w:val="ListParagraph"/>
        <w:rPr>
          <w:rStyle w:val="an"/>
          <w:rFonts w:ascii="Lucida Console" w:hAnsi="Lucida Console" w:cs="Courier New"/>
          <w:sz w:val="20"/>
          <w:szCs w:val="20"/>
          <w:lang w:val="el-GR"/>
        </w:rPr>
      </w:pPr>
      <w:r w:rsidRPr="004D5D12">
        <w:rPr>
          <w:rStyle w:val="al"/>
          <w:rFonts w:ascii="Lucida Console" w:hAnsi="Lucida Console" w:cs="Courier New"/>
          <w:sz w:val="20"/>
          <w:szCs w:val="20"/>
          <w:lang w:val="el-GR"/>
        </w:rPr>
        <w:t>'ΔΥΣΚΟΛΟΤΕΡΟ ΤΜΗΜΑ ΤΟ '</w:t>
      </w:r>
      <w:r w:rsidRPr="004D5D12">
        <w:rPr>
          <w:rStyle w:val="sb"/>
          <w:rFonts w:ascii="Lucida Console" w:hAnsi="Lucida Console" w:cs="Courier New"/>
          <w:sz w:val="20"/>
          <w:szCs w:val="20"/>
          <w:lang w:val="el-GR"/>
        </w:rPr>
        <w:t>,</w:t>
      </w:r>
      <w:r>
        <w:rPr>
          <w:rStyle w:val="HTMLCode"/>
          <w:rFonts w:ascii="Lucida Console" w:eastAsiaTheme="minorHAnsi" w:hAnsi="Lucida Console"/>
          <w:color w:val="000000"/>
        </w:rPr>
        <w:t> </w:t>
      </w:r>
      <w:proofErr w:type="spellStart"/>
      <w:r>
        <w:rPr>
          <w:rStyle w:val="an"/>
          <w:rFonts w:ascii="Lucida Console" w:hAnsi="Lucida Console" w:cs="Courier New"/>
          <w:sz w:val="20"/>
          <w:szCs w:val="20"/>
          <w:lang w:val="el-GR"/>
        </w:rPr>
        <w:t>ονομα_τμήματος</w:t>
      </w:r>
      <w:proofErr w:type="spellEnd"/>
      <w:r w:rsidRPr="004D5D12">
        <w:rPr>
          <w:rStyle w:val="sb"/>
          <w:rFonts w:ascii="Lucida Console" w:hAnsi="Lucida Console" w:cs="Courier New"/>
          <w:sz w:val="20"/>
          <w:szCs w:val="20"/>
          <w:lang w:val="el-GR"/>
        </w:rPr>
        <w:t>,</w:t>
      </w:r>
      <w:r>
        <w:rPr>
          <w:rStyle w:val="HTMLCode"/>
          <w:rFonts w:ascii="Lucida Console" w:eastAsiaTheme="minorHAnsi" w:hAnsi="Lucida Console"/>
          <w:color w:val="000000"/>
        </w:rPr>
        <w:t> </w:t>
      </w:r>
      <w:r w:rsidRPr="004D5D12">
        <w:rPr>
          <w:rStyle w:val="al"/>
          <w:rFonts w:ascii="Lucida Console" w:hAnsi="Lucida Console" w:cs="Courier New"/>
          <w:sz w:val="20"/>
          <w:szCs w:val="20"/>
          <w:lang w:val="el-GR"/>
        </w:rPr>
        <w:t>'ΜΕ ΜΕΣΟ ΟΡΟ ΠΤΥΧΙΟΥ '</w:t>
      </w:r>
      <w:r w:rsidRPr="004D5D12">
        <w:rPr>
          <w:rStyle w:val="sb"/>
          <w:rFonts w:ascii="Lucida Console" w:hAnsi="Lucida Console" w:cs="Courier New"/>
          <w:sz w:val="20"/>
          <w:szCs w:val="20"/>
          <w:lang w:val="el-GR"/>
        </w:rPr>
        <w:t>,</w:t>
      </w:r>
      <w:r>
        <w:rPr>
          <w:rStyle w:val="HTMLCode"/>
          <w:rFonts w:ascii="Lucida Console" w:eastAsiaTheme="minorHAnsi" w:hAnsi="Lucida Console"/>
          <w:color w:val="000000"/>
        </w:rPr>
        <w:t> </w:t>
      </w:r>
      <w:proofErr w:type="spellStart"/>
      <w:r>
        <w:rPr>
          <w:rStyle w:val="an"/>
          <w:rFonts w:ascii="Lucida Console" w:hAnsi="Lucida Console" w:cs="Courier New"/>
          <w:sz w:val="20"/>
          <w:szCs w:val="20"/>
          <w:lang w:val="el-GR"/>
        </w:rPr>
        <w:t>ΜΟ_τμή</w:t>
      </w:r>
      <w:proofErr w:type="spellEnd"/>
    </w:p>
    <w:p w:rsidR="00085AA9" w:rsidRPr="00754FA4" w:rsidRDefault="00085AA9" w:rsidP="00085AA9">
      <w:pPr>
        <w:pStyle w:val="ListParagraph"/>
        <w:spacing w:line="240" w:lineRule="auto"/>
        <w:jc w:val="right"/>
        <w:rPr>
          <w:b/>
          <w:lang w:val="el-GR"/>
        </w:rPr>
      </w:pPr>
      <w:r w:rsidRPr="00754FA4">
        <w:rPr>
          <w:b/>
          <w:lang w:val="el-GR"/>
        </w:rPr>
        <w:t>(ΜΟΝΑ</w:t>
      </w:r>
      <w:r>
        <w:rPr>
          <w:b/>
          <w:lang w:val="el-GR"/>
        </w:rPr>
        <w:t>ΔΕΣ 2</w:t>
      </w:r>
      <w:r w:rsidRPr="00754FA4">
        <w:rPr>
          <w:b/>
          <w:lang w:val="el-GR"/>
        </w:rPr>
        <w:t>)</w:t>
      </w:r>
    </w:p>
    <w:p w:rsidR="00085AA9" w:rsidRDefault="00085AA9" w:rsidP="00085AA9">
      <w:pPr>
        <w:pStyle w:val="ListParagraph"/>
        <w:rPr>
          <w:rStyle w:val="an"/>
          <w:rFonts w:ascii="Lucida Console" w:hAnsi="Lucida Console" w:cs="Courier New"/>
          <w:sz w:val="20"/>
          <w:szCs w:val="20"/>
          <w:lang w:val="el-GR"/>
        </w:rPr>
      </w:pPr>
    </w:p>
    <w:p w:rsidR="00085AA9" w:rsidRPr="004D5D12" w:rsidRDefault="00085AA9" w:rsidP="00085AA9">
      <w:pPr>
        <w:pStyle w:val="ListParagraph"/>
        <w:numPr>
          <w:ilvl w:val="0"/>
          <w:numId w:val="1"/>
        </w:numPr>
        <w:rPr>
          <w:lang w:val="el-GR"/>
        </w:rPr>
      </w:pPr>
      <w:r>
        <w:rPr>
          <w:lang w:val="el-GR"/>
        </w:rPr>
        <w:t>(</w:t>
      </w:r>
      <w:proofErr w:type="spellStart"/>
      <w:r>
        <w:rPr>
          <w:lang w:val="el-GR"/>
        </w:rPr>
        <w:t>Προαιρετικα</w:t>
      </w:r>
      <w:proofErr w:type="spellEnd"/>
      <w:r>
        <w:rPr>
          <w:lang w:val="el-GR"/>
        </w:rPr>
        <w:t xml:space="preserve">) Να διαβάζει τον αριθμό μητρώου ενός φοιτητή και να εμφανίζει το τμήμα στο οποίο ανήκει ο φοιτητής, το μέσο όρο του και αν έχει πάρει πτυχίο ή όχι. Αν ο μαθητής δεν υπάρχει να εμφανίζει κατάλληλο μήνυμα. Για το σκοπό αυτό να χρησιμοποιηθεί συνάρτηση η οποία θα καλείται για κάθε τμήμα και θα δέχεται τον πίνακα ΣΤΟΙΧΕΙΑ και έναν αριθμό </w:t>
      </w:r>
      <w:r>
        <w:rPr>
          <w:lang w:val="el-GR"/>
        </w:rPr>
        <w:lastRenderedPageBreak/>
        <w:t>μητρώου και θα επιστρέφει τη θέση που το βρήκε ή την τιμή μηδέν αν δε</w:t>
      </w:r>
      <w:r w:rsidR="00571342">
        <w:rPr>
          <w:lang w:val="el-GR"/>
        </w:rPr>
        <w:t xml:space="preserve">ν βρεθεί ο αριθμός μητρώου του </w:t>
      </w:r>
      <w:r w:rsidR="00571342" w:rsidRPr="00571342">
        <w:rPr>
          <w:lang w:val="el-GR"/>
        </w:rPr>
        <w:t>.</w:t>
      </w:r>
    </w:p>
    <w:p w:rsidR="00085AA9" w:rsidRDefault="00085AA9" w:rsidP="00085AA9">
      <w:pPr>
        <w:pStyle w:val="ListParagraph"/>
        <w:numPr>
          <w:ilvl w:val="0"/>
          <w:numId w:val="1"/>
        </w:numPr>
        <w:rPr>
          <w:lang w:val="el-GR"/>
        </w:rPr>
      </w:pPr>
      <w:r>
        <w:rPr>
          <w:lang w:val="el-GR"/>
        </w:rPr>
        <w:t>Να κατασκευάσετε τη Διαδικασία του ερωτήματος (5).</w:t>
      </w:r>
    </w:p>
    <w:p w:rsidR="00085AA9" w:rsidRPr="00854E03" w:rsidRDefault="00085AA9" w:rsidP="00085AA9">
      <w:pPr>
        <w:pStyle w:val="ListParagraph"/>
        <w:spacing w:line="240" w:lineRule="auto"/>
        <w:jc w:val="right"/>
        <w:rPr>
          <w:b/>
          <w:lang w:val="el-GR"/>
        </w:rPr>
      </w:pPr>
      <w:r w:rsidRPr="00754FA4">
        <w:rPr>
          <w:b/>
          <w:lang w:val="el-GR"/>
        </w:rPr>
        <w:t>(ΜΟΝΑ</w:t>
      </w:r>
      <w:r>
        <w:rPr>
          <w:b/>
          <w:lang w:val="el-GR"/>
        </w:rPr>
        <w:t>ΔΕΣ 4</w:t>
      </w:r>
      <w:r w:rsidRPr="00754FA4">
        <w:rPr>
          <w:b/>
          <w:lang w:val="el-GR"/>
        </w:rPr>
        <w:t>)</w:t>
      </w:r>
    </w:p>
    <w:p w:rsidR="00085AA9" w:rsidRPr="006B4613" w:rsidRDefault="00085AA9" w:rsidP="00085AA9">
      <w:pPr>
        <w:pStyle w:val="ListParagraph"/>
        <w:numPr>
          <w:ilvl w:val="0"/>
          <w:numId w:val="1"/>
        </w:numPr>
        <w:rPr>
          <w:lang w:val="el-GR"/>
        </w:rPr>
      </w:pPr>
      <w:r>
        <w:rPr>
          <w:lang w:val="el-GR"/>
        </w:rPr>
        <w:t>(Προαιρετικά)</w:t>
      </w:r>
      <w:r w:rsidRPr="001F2773">
        <w:rPr>
          <w:lang w:val="el-GR"/>
        </w:rPr>
        <w:t xml:space="preserve"> </w:t>
      </w:r>
      <w:r>
        <w:rPr>
          <w:lang w:val="el-GR"/>
        </w:rPr>
        <w:t>Να κατασκευάσετε τη Συνάρτηση του ερωτήματος (7)</w:t>
      </w:r>
    </w:p>
    <w:p w:rsidR="00800D98" w:rsidRPr="00085AA9" w:rsidRDefault="00800D98" w:rsidP="00085AA9">
      <w:pPr>
        <w:rPr>
          <w:lang w:val="el-GR"/>
        </w:rPr>
      </w:pPr>
    </w:p>
    <w:sectPr w:rsidR="00800D98" w:rsidRPr="00085A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AFF" w:usb1="C0007841" w:usb2="00000009" w:usb3="00000000" w:csb0="000001FF" w:csb1="00000000"/>
  </w:font>
  <w:font w:name="Calibri">
    <w:panose1 w:val="020F0502020204030204"/>
    <w:charset w:val="A1"/>
    <w:family w:val="swiss"/>
    <w:pitch w:val="variable"/>
    <w:sig w:usb0="E10002FF" w:usb1="4000ACFF" w:usb2="00000009" w:usb3="00000000" w:csb0="0000019F" w:csb1="00000000"/>
  </w:font>
  <w:font w:name="Courier New">
    <w:panose1 w:val="02070309020205020404"/>
    <w:charset w:val="A1"/>
    <w:family w:val="modern"/>
    <w:pitch w:val="fixed"/>
    <w:sig w:usb0="E0002AFF" w:usb1="C0007843" w:usb2="00000009" w:usb3="00000000" w:csb0="000001FF" w:csb1="00000000"/>
  </w:font>
  <w:font w:name="Lucida Console">
    <w:panose1 w:val="020B0609040504020204"/>
    <w:charset w:val="A1"/>
    <w:family w:val="modern"/>
    <w:pitch w:val="fixed"/>
    <w:sig w:usb0="8000028F" w:usb1="00001800" w:usb2="00000000" w:usb3="00000000" w:csb0="0000001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0A60EE"/>
    <w:multiLevelType w:val="hybridMultilevel"/>
    <w:tmpl w:val="3306FE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4613"/>
    <w:rsid w:val="00045731"/>
    <w:rsid w:val="00055E5C"/>
    <w:rsid w:val="000667CD"/>
    <w:rsid w:val="00082052"/>
    <w:rsid w:val="00085AA9"/>
    <w:rsid w:val="000967DA"/>
    <w:rsid w:val="000B08CE"/>
    <w:rsid w:val="0011672A"/>
    <w:rsid w:val="00135C67"/>
    <w:rsid w:val="0018319E"/>
    <w:rsid w:val="001A0057"/>
    <w:rsid w:val="001E4210"/>
    <w:rsid w:val="0020122F"/>
    <w:rsid w:val="00216C20"/>
    <w:rsid w:val="002201F0"/>
    <w:rsid w:val="00226C97"/>
    <w:rsid w:val="0024604F"/>
    <w:rsid w:val="0026506C"/>
    <w:rsid w:val="002860C6"/>
    <w:rsid w:val="00286703"/>
    <w:rsid w:val="002A2C99"/>
    <w:rsid w:val="002D50D3"/>
    <w:rsid w:val="002F6979"/>
    <w:rsid w:val="002F7066"/>
    <w:rsid w:val="00304F38"/>
    <w:rsid w:val="003433F3"/>
    <w:rsid w:val="0038088E"/>
    <w:rsid w:val="003934D6"/>
    <w:rsid w:val="003B01D9"/>
    <w:rsid w:val="0046758D"/>
    <w:rsid w:val="004A6B3E"/>
    <w:rsid w:val="004D5D12"/>
    <w:rsid w:val="00504EA1"/>
    <w:rsid w:val="0052723B"/>
    <w:rsid w:val="00546CE9"/>
    <w:rsid w:val="00555E63"/>
    <w:rsid w:val="00571342"/>
    <w:rsid w:val="005A50B1"/>
    <w:rsid w:val="005F041B"/>
    <w:rsid w:val="005F09C1"/>
    <w:rsid w:val="006342C7"/>
    <w:rsid w:val="00675026"/>
    <w:rsid w:val="00682033"/>
    <w:rsid w:val="006B4613"/>
    <w:rsid w:val="006C1555"/>
    <w:rsid w:val="006C2477"/>
    <w:rsid w:val="006D29B6"/>
    <w:rsid w:val="00725324"/>
    <w:rsid w:val="00772543"/>
    <w:rsid w:val="007C53FB"/>
    <w:rsid w:val="007D5B45"/>
    <w:rsid w:val="007E371A"/>
    <w:rsid w:val="00800D98"/>
    <w:rsid w:val="00844679"/>
    <w:rsid w:val="008467DB"/>
    <w:rsid w:val="0086733B"/>
    <w:rsid w:val="00893F26"/>
    <w:rsid w:val="008C7C18"/>
    <w:rsid w:val="00902DA6"/>
    <w:rsid w:val="00971FAD"/>
    <w:rsid w:val="00A23469"/>
    <w:rsid w:val="00A37D24"/>
    <w:rsid w:val="00A74881"/>
    <w:rsid w:val="00A80BC4"/>
    <w:rsid w:val="00AA4B9F"/>
    <w:rsid w:val="00AB2A54"/>
    <w:rsid w:val="00AF6E92"/>
    <w:rsid w:val="00B1252F"/>
    <w:rsid w:val="00B21F4B"/>
    <w:rsid w:val="00B833CD"/>
    <w:rsid w:val="00B916D3"/>
    <w:rsid w:val="00BF2DCF"/>
    <w:rsid w:val="00CC38E2"/>
    <w:rsid w:val="00CC78DC"/>
    <w:rsid w:val="00CD0DD3"/>
    <w:rsid w:val="00CF7AB8"/>
    <w:rsid w:val="00D140D5"/>
    <w:rsid w:val="00D43C1F"/>
    <w:rsid w:val="00D66868"/>
    <w:rsid w:val="00D7377F"/>
    <w:rsid w:val="00D92DC4"/>
    <w:rsid w:val="00DA0410"/>
    <w:rsid w:val="00DA66E6"/>
    <w:rsid w:val="00DC30A5"/>
    <w:rsid w:val="00E024D3"/>
    <w:rsid w:val="00E9006B"/>
    <w:rsid w:val="00EA4C99"/>
    <w:rsid w:val="00EC3967"/>
    <w:rsid w:val="00ED1A11"/>
    <w:rsid w:val="00F03EDB"/>
    <w:rsid w:val="00F22234"/>
    <w:rsid w:val="00F30447"/>
    <w:rsid w:val="00F64CE6"/>
    <w:rsid w:val="00F73068"/>
    <w:rsid w:val="00F816A8"/>
    <w:rsid w:val="00F8195D"/>
    <w:rsid w:val="00FB241B"/>
    <w:rsid w:val="00FE6153"/>
    <w:rsid w:val="00FF63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5A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4613"/>
    <w:pPr>
      <w:ind w:left="720"/>
      <w:contextualSpacing/>
    </w:pPr>
  </w:style>
  <w:style w:type="character" w:styleId="HTMLCode">
    <w:name w:val="HTML Code"/>
    <w:basedOn w:val="DefaultParagraphFont"/>
    <w:uiPriority w:val="99"/>
    <w:semiHidden/>
    <w:unhideWhenUsed/>
    <w:rsid w:val="004D5D12"/>
    <w:rPr>
      <w:rFonts w:ascii="Courier New" w:eastAsia="Times New Roman" w:hAnsi="Courier New" w:cs="Courier New"/>
      <w:sz w:val="20"/>
      <w:szCs w:val="20"/>
    </w:rPr>
  </w:style>
  <w:style w:type="character" w:customStyle="1" w:styleId="an">
    <w:name w:val="an"/>
    <w:basedOn w:val="DefaultParagraphFont"/>
    <w:rsid w:val="004D5D12"/>
    <w:rPr>
      <w:color w:val="000000"/>
    </w:rPr>
  </w:style>
  <w:style w:type="character" w:customStyle="1" w:styleId="al">
    <w:name w:val="al"/>
    <w:basedOn w:val="DefaultParagraphFont"/>
    <w:rsid w:val="004D5D12"/>
    <w:rPr>
      <w:color w:val="800080"/>
    </w:rPr>
  </w:style>
  <w:style w:type="character" w:customStyle="1" w:styleId="sb">
    <w:name w:val="sb"/>
    <w:basedOn w:val="DefaultParagraphFont"/>
    <w:rsid w:val="004D5D12"/>
    <w:rPr>
      <w:b/>
      <w:bCs/>
      <w:color w:val="FF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5A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4613"/>
    <w:pPr>
      <w:ind w:left="720"/>
      <w:contextualSpacing/>
    </w:pPr>
  </w:style>
  <w:style w:type="character" w:styleId="HTMLCode">
    <w:name w:val="HTML Code"/>
    <w:basedOn w:val="DefaultParagraphFont"/>
    <w:uiPriority w:val="99"/>
    <w:semiHidden/>
    <w:unhideWhenUsed/>
    <w:rsid w:val="004D5D12"/>
    <w:rPr>
      <w:rFonts w:ascii="Courier New" w:eastAsia="Times New Roman" w:hAnsi="Courier New" w:cs="Courier New"/>
      <w:sz w:val="20"/>
      <w:szCs w:val="20"/>
    </w:rPr>
  </w:style>
  <w:style w:type="character" w:customStyle="1" w:styleId="an">
    <w:name w:val="an"/>
    <w:basedOn w:val="DefaultParagraphFont"/>
    <w:rsid w:val="004D5D12"/>
    <w:rPr>
      <w:color w:val="000000"/>
    </w:rPr>
  </w:style>
  <w:style w:type="character" w:customStyle="1" w:styleId="al">
    <w:name w:val="al"/>
    <w:basedOn w:val="DefaultParagraphFont"/>
    <w:rsid w:val="004D5D12"/>
    <w:rPr>
      <w:color w:val="800080"/>
    </w:rPr>
  </w:style>
  <w:style w:type="character" w:customStyle="1" w:styleId="sb">
    <w:name w:val="sb"/>
    <w:basedOn w:val="DefaultParagraphFont"/>
    <w:rsid w:val="004D5D12"/>
    <w:rPr>
      <w:b/>
      <w:bCs/>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TotalTime>
  <Pages>1</Pages>
  <Words>377</Words>
  <Characters>2153</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XRISTINA</dc:creator>
  <cp:lastModifiedBy>XRISTINA</cp:lastModifiedBy>
  <cp:revision>6</cp:revision>
  <dcterms:created xsi:type="dcterms:W3CDTF">2013-04-11T07:57:00Z</dcterms:created>
  <dcterms:modified xsi:type="dcterms:W3CDTF">2013-04-16T09:44:00Z</dcterms:modified>
</cp:coreProperties>
</file>