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FA4" w:rsidRPr="00754FA4" w:rsidRDefault="00754FA4" w:rsidP="00754FA4">
      <w:pPr>
        <w:spacing w:line="240" w:lineRule="auto"/>
        <w:contextualSpacing/>
        <w:jc w:val="center"/>
        <w:rPr>
          <w:b/>
          <w:sz w:val="36"/>
          <w:szCs w:val="36"/>
          <w:lang w:val="el-GR"/>
        </w:rPr>
      </w:pPr>
      <w:r w:rsidRPr="00754FA4">
        <w:rPr>
          <w:b/>
          <w:sz w:val="36"/>
          <w:szCs w:val="36"/>
          <w:lang w:val="el-GR"/>
        </w:rPr>
        <w:t>ΤΕΛΙΚΟ ΕΠΑΝΑΛΗΠΤΙΚΟ ΔΙΑΓΩΝΙΣΜΑ ΑΕΠΠ 2012-2013</w:t>
      </w:r>
    </w:p>
    <w:p w:rsidR="0086733B" w:rsidRPr="00754FA4" w:rsidRDefault="00D05626" w:rsidP="00754FA4">
      <w:pPr>
        <w:spacing w:line="240" w:lineRule="auto"/>
        <w:contextualSpacing/>
        <w:rPr>
          <w:b/>
          <w:sz w:val="24"/>
          <w:szCs w:val="24"/>
          <w:lang w:val="el-GR"/>
        </w:rPr>
      </w:pPr>
      <w:r w:rsidRPr="00754FA4">
        <w:rPr>
          <w:b/>
          <w:sz w:val="24"/>
          <w:szCs w:val="24"/>
          <w:lang w:val="el-GR"/>
        </w:rPr>
        <w:t>ΘΕΜΑ Α:</w:t>
      </w:r>
    </w:p>
    <w:p w:rsidR="006E2245" w:rsidRPr="00754FA4" w:rsidRDefault="006E2245" w:rsidP="00754FA4">
      <w:pPr>
        <w:spacing w:line="240" w:lineRule="auto"/>
        <w:contextualSpacing/>
        <w:jc w:val="both"/>
        <w:rPr>
          <w:lang w:val="el-GR"/>
        </w:rPr>
      </w:pPr>
      <w:r w:rsidRPr="00754FA4">
        <w:rPr>
          <w:b/>
          <w:lang w:val="el-GR"/>
        </w:rPr>
        <w:t>Α1.</w:t>
      </w:r>
      <w:r w:rsidRPr="00754FA4">
        <w:rPr>
          <w:lang w:val="el-GR"/>
        </w:rPr>
        <w:t xml:space="preserve"> </w:t>
      </w:r>
      <w:r w:rsidR="000D6429" w:rsidRPr="00754FA4">
        <w:rPr>
          <w:b/>
          <w:lang w:val="el-GR"/>
        </w:rPr>
        <w:t>1</w:t>
      </w:r>
      <w:r w:rsidR="000D6429" w:rsidRPr="00754FA4">
        <w:rPr>
          <w:lang w:val="el-GR"/>
        </w:rPr>
        <w:t>. Αναφέρατε τις διαφορές μεταξύ συναρτήσεων και διαδικασιών.</w:t>
      </w:r>
    </w:p>
    <w:p w:rsidR="000D6429" w:rsidRPr="00754FA4" w:rsidRDefault="000D6429" w:rsidP="00754FA4">
      <w:pPr>
        <w:spacing w:line="240" w:lineRule="auto"/>
        <w:contextualSpacing/>
        <w:jc w:val="both"/>
        <w:rPr>
          <w:lang w:val="el-GR"/>
        </w:rPr>
      </w:pPr>
      <w:r w:rsidRPr="00754FA4">
        <w:rPr>
          <w:b/>
          <w:lang w:val="el-GR"/>
        </w:rPr>
        <w:t>2.</w:t>
      </w:r>
      <w:r w:rsidRPr="00754FA4">
        <w:rPr>
          <w:lang w:val="el-GR"/>
        </w:rPr>
        <w:t xml:space="preserve"> Ποια είναι τα πλεονεκτήματα του τμηματικού προγραμματισμού.</w:t>
      </w:r>
    </w:p>
    <w:p w:rsidR="00E9628B" w:rsidRPr="00754FA4" w:rsidRDefault="00E9628B" w:rsidP="00754FA4">
      <w:pPr>
        <w:spacing w:line="240" w:lineRule="auto"/>
        <w:contextualSpacing/>
        <w:jc w:val="both"/>
        <w:rPr>
          <w:lang w:val="el-GR"/>
        </w:rPr>
      </w:pPr>
      <w:r w:rsidRPr="00754FA4">
        <w:rPr>
          <w:b/>
          <w:lang w:val="el-GR"/>
        </w:rPr>
        <w:t>3.</w:t>
      </w:r>
      <w:r w:rsidRPr="00754FA4">
        <w:rPr>
          <w:lang w:val="el-GR"/>
        </w:rPr>
        <w:t xml:space="preserve"> Τι είναι Οπτικός Προγραμματισμός και τι Οδηγούμενος από το γεγονός Προγραμματισμός.</w:t>
      </w:r>
    </w:p>
    <w:p w:rsidR="006E2245" w:rsidRPr="00754FA4" w:rsidRDefault="00DF5A96" w:rsidP="00754FA4">
      <w:pPr>
        <w:pStyle w:val="ListParagraph"/>
        <w:spacing w:line="240" w:lineRule="auto"/>
        <w:jc w:val="right"/>
        <w:rPr>
          <w:b/>
          <w:lang w:val="el-GR"/>
        </w:rPr>
      </w:pPr>
      <w:bookmarkStart w:id="0" w:name="_GoBack"/>
      <w:bookmarkEnd w:id="0"/>
      <w:r w:rsidRPr="00754FA4">
        <w:rPr>
          <w:b/>
          <w:lang w:val="el-GR"/>
        </w:rPr>
        <w:t xml:space="preserve"> </w:t>
      </w:r>
      <w:r w:rsidR="006E2245" w:rsidRPr="00754FA4">
        <w:rPr>
          <w:b/>
          <w:lang w:val="el-GR"/>
        </w:rPr>
        <w:t xml:space="preserve">(ΜΟΝΑΔΕΣ </w:t>
      </w:r>
      <w:r w:rsidR="00E9628B" w:rsidRPr="00754FA4">
        <w:rPr>
          <w:b/>
          <w:lang w:val="el-GR"/>
        </w:rPr>
        <w:t>5</w:t>
      </w:r>
      <w:r w:rsidR="006E2245" w:rsidRPr="00754FA4">
        <w:rPr>
          <w:b/>
          <w:lang w:val="el-GR"/>
        </w:rPr>
        <w:t>)</w:t>
      </w:r>
    </w:p>
    <w:p w:rsidR="00D05626" w:rsidRPr="00754FA4" w:rsidRDefault="006E2245" w:rsidP="00754FA4">
      <w:pPr>
        <w:spacing w:line="240" w:lineRule="auto"/>
        <w:contextualSpacing/>
        <w:jc w:val="both"/>
        <w:rPr>
          <w:lang w:val="el-GR"/>
        </w:rPr>
      </w:pPr>
      <w:r w:rsidRPr="00754FA4">
        <w:rPr>
          <w:b/>
          <w:lang w:val="el-GR"/>
        </w:rPr>
        <w:t>Α2</w:t>
      </w:r>
      <w:r w:rsidR="00D05626" w:rsidRPr="00754FA4">
        <w:rPr>
          <w:b/>
          <w:lang w:val="el-GR"/>
        </w:rPr>
        <w:t>.</w:t>
      </w:r>
      <w:r w:rsidR="00D05626" w:rsidRPr="00754FA4">
        <w:rPr>
          <w:lang w:val="el-GR"/>
        </w:rPr>
        <w:t xml:space="preserve"> Να απαντήσετε με (Σ) για Σωστό ή (Λ) για Λάθος στις παρακάτω προτάσεις:</w:t>
      </w:r>
    </w:p>
    <w:p w:rsidR="00D05626" w:rsidRPr="00754FA4" w:rsidRDefault="00D05626" w:rsidP="00754FA4">
      <w:pPr>
        <w:pStyle w:val="ListParagraph"/>
        <w:numPr>
          <w:ilvl w:val="0"/>
          <w:numId w:val="1"/>
        </w:numPr>
        <w:spacing w:line="240" w:lineRule="auto"/>
        <w:jc w:val="both"/>
        <w:rPr>
          <w:lang w:val="el-GR"/>
        </w:rPr>
      </w:pPr>
      <w:r w:rsidRPr="00754FA4">
        <w:rPr>
          <w:lang w:val="el-GR"/>
        </w:rPr>
        <w:t>Οι τυπικές παράμετροι λέγονται απλά παράμετροι και οι πραγματικές παράμετροι λέγονται αλλιώς και ορίσματα.</w:t>
      </w:r>
    </w:p>
    <w:p w:rsidR="00D05626" w:rsidRPr="00754FA4" w:rsidRDefault="00D05626" w:rsidP="00754FA4">
      <w:pPr>
        <w:pStyle w:val="ListParagraph"/>
        <w:numPr>
          <w:ilvl w:val="0"/>
          <w:numId w:val="1"/>
        </w:numPr>
        <w:spacing w:line="240" w:lineRule="auto"/>
        <w:jc w:val="both"/>
        <w:rPr>
          <w:lang w:val="el-GR"/>
        </w:rPr>
      </w:pPr>
      <w:r w:rsidRPr="00754FA4">
        <w:rPr>
          <w:lang w:val="el-GR"/>
        </w:rPr>
        <w:t>Ένα πρόγραμμα που έχει λογικά λάθη δεν μπορεί να εκτελεσθεί.</w:t>
      </w:r>
    </w:p>
    <w:p w:rsidR="00D05626" w:rsidRPr="00754FA4" w:rsidRDefault="00D05626" w:rsidP="00754FA4">
      <w:pPr>
        <w:pStyle w:val="ListParagraph"/>
        <w:numPr>
          <w:ilvl w:val="0"/>
          <w:numId w:val="1"/>
        </w:numPr>
        <w:spacing w:line="240" w:lineRule="auto"/>
        <w:jc w:val="both"/>
        <w:rPr>
          <w:lang w:val="el-GR"/>
        </w:rPr>
      </w:pPr>
      <w:r w:rsidRPr="00754FA4">
        <w:rPr>
          <w:lang w:val="el-GR"/>
        </w:rPr>
        <w:t>Οι λειτουργίες της προσπέλασης ,της διαγραφής και τις ταξινόμησης  είναι μερικές από τις λειτουργίες που εφαρμόζονται σε στατικές δομές δεδομένων.</w:t>
      </w:r>
    </w:p>
    <w:p w:rsidR="005D1166" w:rsidRPr="00754FA4" w:rsidRDefault="00801AFB" w:rsidP="00754FA4">
      <w:pPr>
        <w:pStyle w:val="ListParagraph"/>
        <w:numPr>
          <w:ilvl w:val="0"/>
          <w:numId w:val="1"/>
        </w:numPr>
        <w:spacing w:line="240" w:lineRule="auto"/>
        <w:jc w:val="both"/>
        <w:rPr>
          <w:lang w:val="el-GR"/>
        </w:rPr>
      </w:pPr>
      <w:r w:rsidRPr="00754FA4">
        <w:rPr>
          <w:lang w:val="el-GR"/>
        </w:rPr>
        <w:t xml:space="preserve">Η γλώσσα </w:t>
      </w:r>
      <w:r w:rsidRPr="00754FA4">
        <w:t>PROLOG</w:t>
      </w:r>
      <w:r w:rsidR="005D1166" w:rsidRPr="00754FA4">
        <w:rPr>
          <w:lang w:val="el-GR"/>
        </w:rPr>
        <w:t>, είναι μια διαδικασιακή γλώσσα προγραμματισμού που χρησιμοποιείται στο χώρο της τεχνητής νοημοσύνης.</w:t>
      </w:r>
    </w:p>
    <w:p w:rsidR="005D1166" w:rsidRPr="00754FA4" w:rsidRDefault="005D1166" w:rsidP="00754FA4">
      <w:pPr>
        <w:pStyle w:val="ListParagraph"/>
        <w:numPr>
          <w:ilvl w:val="0"/>
          <w:numId w:val="1"/>
        </w:numPr>
        <w:spacing w:line="240" w:lineRule="auto"/>
        <w:jc w:val="both"/>
        <w:rPr>
          <w:lang w:val="el-GR"/>
        </w:rPr>
      </w:pPr>
      <w:r w:rsidRPr="00754FA4">
        <w:rPr>
          <w:lang w:val="el-GR"/>
        </w:rPr>
        <w:t>Όταν η στοίβα χρόνου εκτέλεσης είναι κενή τότε εκτελείται ένα υποπρόγραμμα.</w:t>
      </w:r>
    </w:p>
    <w:p w:rsidR="007713A2" w:rsidRPr="00754FA4" w:rsidRDefault="00792F9F" w:rsidP="00754FA4">
      <w:pPr>
        <w:pStyle w:val="ListParagraph"/>
        <w:spacing w:line="240" w:lineRule="auto"/>
        <w:jc w:val="right"/>
        <w:rPr>
          <w:b/>
          <w:lang w:val="el-GR"/>
        </w:rPr>
      </w:pPr>
      <w:r w:rsidRPr="00754FA4">
        <w:rPr>
          <w:b/>
          <w:lang w:val="el-GR"/>
        </w:rPr>
        <w:t>(ΜΟΝΑΔΕΣ 10)</w:t>
      </w:r>
    </w:p>
    <w:p w:rsidR="00D05626" w:rsidRPr="00754FA4" w:rsidRDefault="006E2245" w:rsidP="00754FA4">
      <w:pPr>
        <w:spacing w:line="240" w:lineRule="auto"/>
        <w:contextualSpacing/>
        <w:rPr>
          <w:lang w:val="el-GR"/>
        </w:rPr>
      </w:pPr>
      <w:r w:rsidRPr="00754FA4">
        <w:rPr>
          <w:b/>
          <w:lang w:val="el-GR"/>
        </w:rPr>
        <w:t>Α3</w:t>
      </w:r>
      <w:r w:rsidR="007713A2" w:rsidRPr="00754FA4">
        <w:rPr>
          <w:b/>
          <w:lang w:val="el-GR"/>
        </w:rPr>
        <w:t xml:space="preserve">. </w:t>
      </w:r>
      <w:r w:rsidR="00924BF8" w:rsidRPr="00754FA4">
        <w:rPr>
          <w:b/>
          <w:lang w:val="el-GR"/>
        </w:rPr>
        <w:t>1)</w:t>
      </w:r>
      <w:r w:rsidR="00924BF8" w:rsidRPr="00754FA4">
        <w:rPr>
          <w:lang w:val="el-GR"/>
        </w:rPr>
        <w:t xml:space="preserve"> </w:t>
      </w:r>
      <w:r w:rsidR="007713A2" w:rsidRPr="00754FA4">
        <w:rPr>
          <w:lang w:val="el-GR"/>
        </w:rPr>
        <w:t xml:space="preserve">Στο παρακάτω τμήμα κώδικα να συμπληρώσετε τα κενά ώστε </w:t>
      </w:r>
      <w:r w:rsidR="00924BF8" w:rsidRPr="00754FA4">
        <w:rPr>
          <w:lang w:val="el-GR"/>
        </w:rPr>
        <w:t>να πραγματοποιείται αύξουσα ταξινόμηση στα στοιχεία ενός πίνακα 10 θέσεων.</w:t>
      </w:r>
      <w:r w:rsidR="00D05626" w:rsidRPr="00754FA4">
        <w:rPr>
          <w:lang w:val="el-GR"/>
        </w:rPr>
        <w:t xml:space="preserve"> </w:t>
      </w:r>
    </w:p>
    <w:p w:rsidR="00924BF8" w:rsidRPr="00754FA4" w:rsidRDefault="00924BF8" w:rsidP="00754FA4">
      <w:pPr>
        <w:spacing w:line="240" w:lineRule="auto"/>
        <w:contextualSpacing/>
        <w:rPr>
          <w:rStyle w:val="HTMLCode"/>
          <w:rFonts w:ascii="Lucida Console" w:eastAsiaTheme="minorHAnsi" w:hAnsi="Lucida Console"/>
          <w:color w:val="000000"/>
          <w:sz w:val="22"/>
          <w:szCs w:val="22"/>
          <w:lang w:val="el-GR"/>
        </w:rPr>
      </w:pPr>
      <w:r w:rsidRPr="00754FA4">
        <w:rPr>
          <w:rStyle w:val="dl"/>
          <w:rFonts w:ascii="Lucida Console" w:hAnsi="Lucida Console" w:cs="Courier New"/>
          <w:lang w:val="el-GR"/>
        </w:rPr>
        <w:t xml:space="preserve">  ΓΙΑ</w:t>
      </w:r>
      <w:r w:rsidRPr="00754FA4">
        <w:rPr>
          <w:rStyle w:val="HTMLCode"/>
          <w:rFonts w:ascii="Lucida Console" w:eastAsiaTheme="minorHAnsi" w:hAnsi="Lucida Console"/>
          <w:color w:val="000000"/>
          <w:sz w:val="22"/>
          <w:szCs w:val="22"/>
        </w:rPr>
        <w:t> </w:t>
      </w:r>
      <w:r w:rsidRPr="00754FA4">
        <w:rPr>
          <w:rStyle w:val="an"/>
          <w:rFonts w:ascii="Lucida Console" w:hAnsi="Lucida Console" w:cs="Courier New"/>
          <w:lang w:val="el-GR"/>
        </w:rPr>
        <w:t>Κ</w:t>
      </w:r>
      <w:r w:rsidRPr="00754FA4">
        <w:rPr>
          <w:rStyle w:val="HTMLCode"/>
          <w:rFonts w:ascii="Lucida Console" w:eastAsiaTheme="minorHAnsi" w:hAnsi="Lucida Console"/>
          <w:color w:val="000000"/>
          <w:sz w:val="22"/>
          <w:szCs w:val="22"/>
        </w:rPr>
        <w:t> </w:t>
      </w:r>
      <w:r w:rsidRPr="00754FA4">
        <w:rPr>
          <w:rStyle w:val="dl"/>
          <w:rFonts w:ascii="Lucida Console" w:hAnsi="Lucida Console" w:cs="Courier New"/>
          <w:lang w:val="el-GR"/>
        </w:rPr>
        <w:t>ΑΠΟ</w:t>
      </w:r>
      <w:r w:rsidRPr="00754FA4">
        <w:rPr>
          <w:rStyle w:val="HTMLCode"/>
          <w:rFonts w:ascii="Lucida Console" w:eastAsiaTheme="minorHAnsi" w:hAnsi="Lucida Console"/>
          <w:color w:val="000000"/>
          <w:sz w:val="22"/>
          <w:szCs w:val="22"/>
        </w:rPr>
        <w:t> </w:t>
      </w:r>
      <w:r w:rsidRPr="00754FA4">
        <w:rPr>
          <w:rStyle w:val="ak"/>
          <w:rFonts w:ascii="Lucida Console" w:hAnsi="Lucida Console" w:cs="Courier New"/>
          <w:lang w:val="el-GR"/>
        </w:rPr>
        <w:t xml:space="preserve">1 </w:t>
      </w:r>
      <w:r w:rsidRPr="00754FA4">
        <w:rPr>
          <w:rStyle w:val="dl"/>
          <w:rFonts w:ascii="Lucida Console" w:hAnsi="Lucida Console" w:cs="Courier New"/>
          <w:lang w:val="el-GR"/>
        </w:rPr>
        <w:t>ΜΕΧΡΙ</w:t>
      </w:r>
      <w:r w:rsidRPr="00754FA4">
        <w:rPr>
          <w:rStyle w:val="HTMLCode"/>
          <w:rFonts w:ascii="Lucida Console" w:eastAsiaTheme="minorHAnsi" w:hAnsi="Lucida Console"/>
          <w:color w:val="000000"/>
          <w:sz w:val="22"/>
          <w:szCs w:val="22"/>
        </w:rPr>
        <w:t> </w:t>
      </w:r>
      <w:r w:rsidRPr="00754FA4">
        <w:rPr>
          <w:rStyle w:val="ak"/>
          <w:rFonts w:ascii="Lucida Console" w:hAnsi="Lucida Console" w:cs="Courier New"/>
          <w:lang w:val="el-GR"/>
        </w:rPr>
        <w:t>……(1)……</w:t>
      </w:r>
      <w:r w:rsidRPr="00754FA4">
        <w:rPr>
          <w:rFonts w:ascii="Lucida Console" w:hAnsi="Lucida Console" w:cs="Courier New"/>
          <w:color w:val="000000"/>
          <w:lang w:val="el-GR"/>
        </w:rPr>
        <w:br/>
      </w:r>
      <w:r w:rsidRPr="00754FA4">
        <w:rPr>
          <w:rStyle w:val="HTMLCode"/>
          <w:rFonts w:ascii="Lucida Console" w:eastAsiaTheme="minorHAnsi" w:hAnsi="Lucida Console"/>
          <w:color w:val="000000"/>
          <w:sz w:val="22"/>
          <w:szCs w:val="22"/>
        </w:rPr>
        <w:t> </w:t>
      </w:r>
      <w:r w:rsidRPr="00754FA4">
        <w:rPr>
          <w:rStyle w:val="HTMLCode"/>
          <w:rFonts w:ascii="Lucida Console" w:eastAsiaTheme="minorHAnsi" w:hAnsi="Lucida Console"/>
          <w:color w:val="000000"/>
          <w:sz w:val="22"/>
          <w:szCs w:val="22"/>
          <w:lang w:val="el-GR"/>
        </w:rPr>
        <w:t xml:space="preserve"> </w:t>
      </w:r>
      <w:r w:rsidRPr="00754FA4">
        <w:rPr>
          <w:rStyle w:val="HTMLCode"/>
          <w:rFonts w:ascii="Lucida Console" w:eastAsiaTheme="minorHAnsi" w:hAnsi="Lucida Console"/>
          <w:color w:val="000000"/>
          <w:sz w:val="22"/>
          <w:szCs w:val="22"/>
        </w:rPr>
        <w:t> </w:t>
      </w:r>
      <w:r w:rsidRPr="00754FA4">
        <w:rPr>
          <w:rStyle w:val="HTMLCode"/>
          <w:rFonts w:ascii="Lucida Console" w:eastAsiaTheme="minorHAnsi" w:hAnsi="Lucida Console"/>
          <w:color w:val="000000"/>
          <w:sz w:val="22"/>
          <w:szCs w:val="22"/>
          <w:lang w:val="el-GR"/>
        </w:rPr>
        <w:t xml:space="preserve"> </w:t>
      </w:r>
      <w:r w:rsidRPr="00754FA4">
        <w:rPr>
          <w:rStyle w:val="dl"/>
          <w:rFonts w:ascii="Lucida Console" w:hAnsi="Lucida Console" w:cs="Courier New"/>
          <w:lang w:val="el-GR"/>
        </w:rPr>
        <w:t>ΓΙΑ</w:t>
      </w:r>
      <w:r w:rsidRPr="00754FA4">
        <w:rPr>
          <w:rStyle w:val="HTMLCode"/>
          <w:rFonts w:ascii="Lucida Console" w:eastAsiaTheme="minorHAnsi" w:hAnsi="Lucida Console"/>
          <w:color w:val="000000"/>
          <w:sz w:val="22"/>
          <w:szCs w:val="22"/>
        </w:rPr>
        <w:t> </w:t>
      </w:r>
      <w:r w:rsidRPr="00754FA4">
        <w:rPr>
          <w:rStyle w:val="an"/>
          <w:rFonts w:ascii="Lucida Console" w:hAnsi="Lucida Console" w:cs="Courier New"/>
          <w:lang w:val="el-GR"/>
        </w:rPr>
        <w:t>Λ</w:t>
      </w:r>
      <w:r w:rsidRPr="00754FA4">
        <w:rPr>
          <w:rStyle w:val="HTMLCode"/>
          <w:rFonts w:ascii="Lucida Console" w:eastAsiaTheme="minorHAnsi" w:hAnsi="Lucida Console"/>
          <w:color w:val="000000"/>
          <w:sz w:val="22"/>
          <w:szCs w:val="22"/>
        </w:rPr>
        <w:t> </w:t>
      </w:r>
      <w:r w:rsidRPr="00754FA4">
        <w:rPr>
          <w:rStyle w:val="dl"/>
          <w:rFonts w:ascii="Lucida Console" w:hAnsi="Lucida Console" w:cs="Courier New"/>
          <w:lang w:val="el-GR"/>
        </w:rPr>
        <w:t>ΑΠΟ</w:t>
      </w:r>
      <w:r w:rsidRPr="00754FA4">
        <w:rPr>
          <w:rStyle w:val="HTMLCode"/>
          <w:rFonts w:ascii="Lucida Console" w:eastAsiaTheme="minorHAnsi" w:hAnsi="Lucida Console"/>
          <w:color w:val="000000"/>
          <w:sz w:val="22"/>
          <w:szCs w:val="22"/>
        </w:rPr>
        <w:t> </w:t>
      </w:r>
      <w:r w:rsidRPr="00754FA4">
        <w:rPr>
          <w:rStyle w:val="ak"/>
          <w:rFonts w:ascii="Lucida Console" w:hAnsi="Lucida Console" w:cs="Courier New"/>
          <w:lang w:val="el-GR"/>
        </w:rPr>
        <w:t>……(2)……</w:t>
      </w:r>
      <w:r w:rsidRPr="00754FA4">
        <w:rPr>
          <w:rStyle w:val="HTMLCode"/>
          <w:rFonts w:ascii="Lucida Console" w:eastAsiaTheme="minorHAnsi" w:hAnsi="Lucida Console"/>
          <w:color w:val="000000"/>
          <w:sz w:val="22"/>
          <w:szCs w:val="22"/>
        </w:rPr>
        <w:t> </w:t>
      </w:r>
      <w:r w:rsidRPr="00754FA4">
        <w:rPr>
          <w:rStyle w:val="dl"/>
          <w:rFonts w:ascii="Lucida Console" w:hAnsi="Lucida Console" w:cs="Courier New"/>
          <w:lang w:val="el-GR"/>
        </w:rPr>
        <w:t>ΜΕΧΡΙ</w:t>
      </w:r>
      <w:r w:rsidRPr="00754FA4">
        <w:rPr>
          <w:rStyle w:val="HTMLCode"/>
          <w:rFonts w:ascii="Lucida Console" w:eastAsiaTheme="minorHAnsi" w:hAnsi="Lucida Console"/>
          <w:color w:val="000000"/>
          <w:sz w:val="22"/>
          <w:szCs w:val="22"/>
        </w:rPr>
        <w:t> </w:t>
      </w:r>
      <w:r w:rsidRPr="00754FA4">
        <w:rPr>
          <w:rStyle w:val="an"/>
          <w:rFonts w:ascii="Lucida Console" w:hAnsi="Lucida Console" w:cs="Courier New"/>
          <w:lang w:val="el-GR"/>
        </w:rPr>
        <w:t>Κ</w:t>
      </w:r>
      <w:r w:rsidRPr="00754FA4">
        <w:rPr>
          <w:rStyle w:val="HTMLCode"/>
          <w:rFonts w:ascii="Lucida Console" w:eastAsiaTheme="minorHAnsi" w:hAnsi="Lucida Console"/>
          <w:color w:val="000000"/>
          <w:sz w:val="22"/>
          <w:szCs w:val="22"/>
        </w:rPr>
        <w:t> </w:t>
      </w:r>
      <w:r w:rsidRPr="00754FA4">
        <w:rPr>
          <w:rStyle w:val="dl"/>
          <w:rFonts w:ascii="Lucida Console" w:hAnsi="Lucida Console" w:cs="Courier New"/>
          <w:lang w:val="el-GR"/>
        </w:rPr>
        <w:t>ΜΕ_ΒΗΜΑ</w:t>
      </w:r>
      <w:r w:rsidRPr="00754FA4">
        <w:rPr>
          <w:rStyle w:val="HTMLCode"/>
          <w:rFonts w:ascii="Lucida Console" w:eastAsiaTheme="minorHAnsi" w:hAnsi="Lucida Console"/>
          <w:color w:val="000000"/>
          <w:sz w:val="22"/>
          <w:szCs w:val="22"/>
        </w:rPr>
        <w:t> </w:t>
      </w:r>
      <w:r w:rsidRPr="00754FA4">
        <w:rPr>
          <w:rStyle w:val="sb"/>
          <w:rFonts w:ascii="Lucida Console" w:hAnsi="Lucida Console" w:cs="Courier New"/>
          <w:lang w:val="el-GR"/>
        </w:rPr>
        <w:t>-</w:t>
      </w:r>
      <w:r w:rsidRPr="00754FA4">
        <w:rPr>
          <w:rStyle w:val="ak"/>
          <w:rFonts w:ascii="Lucida Console" w:hAnsi="Lucida Console" w:cs="Courier New"/>
          <w:lang w:val="el-GR"/>
        </w:rPr>
        <w:t>1</w:t>
      </w:r>
      <w:r w:rsidRPr="00754FA4">
        <w:rPr>
          <w:rFonts w:ascii="Lucida Console" w:hAnsi="Lucida Console" w:cs="Courier New"/>
          <w:color w:val="000000"/>
          <w:lang w:val="el-GR"/>
        </w:rPr>
        <w:br/>
      </w:r>
      <w:r w:rsidRPr="00754FA4">
        <w:rPr>
          <w:rStyle w:val="HTMLCode"/>
          <w:rFonts w:ascii="Lucida Console" w:eastAsiaTheme="minorHAnsi" w:hAnsi="Lucida Console"/>
          <w:color w:val="000000"/>
          <w:sz w:val="22"/>
          <w:szCs w:val="22"/>
        </w:rPr>
        <w:t> </w:t>
      </w:r>
      <w:r w:rsidRPr="00754FA4">
        <w:rPr>
          <w:rStyle w:val="HTMLCode"/>
          <w:rFonts w:ascii="Lucida Console" w:eastAsiaTheme="minorHAnsi" w:hAnsi="Lucida Console"/>
          <w:color w:val="000000"/>
          <w:sz w:val="22"/>
          <w:szCs w:val="22"/>
          <w:lang w:val="el-GR"/>
        </w:rPr>
        <w:t xml:space="preserve"> </w:t>
      </w:r>
      <w:r w:rsidRPr="00754FA4">
        <w:rPr>
          <w:rStyle w:val="HTMLCode"/>
          <w:rFonts w:ascii="Lucida Console" w:eastAsiaTheme="minorHAnsi" w:hAnsi="Lucida Console"/>
          <w:color w:val="000000"/>
          <w:sz w:val="22"/>
          <w:szCs w:val="22"/>
        </w:rPr>
        <w:t> </w:t>
      </w:r>
      <w:r w:rsidRPr="00754FA4">
        <w:rPr>
          <w:rStyle w:val="HTMLCode"/>
          <w:rFonts w:ascii="Lucida Console" w:eastAsiaTheme="minorHAnsi" w:hAnsi="Lucida Console"/>
          <w:color w:val="000000"/>
          <w:sz w:val="22"/>
          <w:szCs w:val="22"/>
          <w:lang w:val="el-GR"/>
        </w:rPr>
        <w:t xml:space="preserve"> </w:t>
      </w:r>
      <w:r w:rsidRPr="00754FA4">
        <w:rPr>
          <w:rStyle w:val="HTMLCode"/>
          <w:rFonts w:ascii="Lucida Console" w:eastAsiaTheme="minorHAnsi" w:hAnsi="Lucida Console"/>
          <w:color w:val="000000"/>
          <w:sz w:val="22"/>
          <w:szCs w:val="22"/>
        </w:rPr>
        <w:t> </w:t>
      </w:r>
      <w:r w:rsidRPr="00754FA4">
        <w:rPr>
          <w:rStyle w:val="HTMLCode"/>
          <w:rFonts w:ascii="Lucida Console" w:eastAsiaTheme="minorHAnsi" w:hAnsi="Lucida Console"/>
          <w:color w:val="000000"/>
          <w:sz w:val="22"/>
          <w:szCs w:val="22"/>
          <w:lang w:val="el-GR"/>
        </w:rPr>
        <w:t xml:space="preserve"> </w:t>
      </w:r>
      <w:r w:rsidRPr="00754FA4">
        <w:rPr>
          <w:rStyle w:val="dl"/>
          <w:rFonts w:ascii="Lucida Console" w:hAnsi="Lucida Console" w:cs="Courier New"/>
          <w:lang w:val="el-GR"/>
        </w:rPr>
        <w:t>ΑΝ</w:t>
      </w:r>
      <w:r w:rsidRPr="00754FA4">
        <w:rPr>
          <w:rStyle w:val="HTMLCode"/>
          <w:rFonts w:ascii="Lucida Console" w:eastAsiaTheme="minorHAnsi" w:hAnsi="Lucida Console"/>
          <w:color w:val="000000"/>
          <w:sz w:val="22"/>
          <w:szCs w:val="22"/>
        </w:rPr>
        <w:t> </w:t>
      </w:r>
      <w:r w:rsidRPr="00754FA4">
        <w:rPr>
          <w:rStyle w:val="an"/>
          <w:rFonts w:ascii="Lucida Console" w:hAnsi="Lucida Console" w:cs="Courier New"/>
          <w:lang w:val="el-GR"/>
        </w:rPr>
        <w:t>Π</w:t>
      </w:r>
      <w:r w:rsidRPr="00754FA4">
        <w:rPr>
          <w:rStyle w:val="sb"/>
          <w:rFonts w:ascii="Lucida Console" w:hAnsi="Lucida Console" w:cs="Courier New"/>
          <w:lang w:val="el-GR"/>
        </w:rPr>
        <w:t>[</w:t>
      </w:r>
      <w:r w:rsidRPr="00754FA4">
        <w:rPr>
          <w:rStyle w:val="ak"/>
          <w:rFonts w:ascii="Lucida Console" w:hAnsi="Lucida Console" w:cs="Courier New"/>
          <w:lang w:val="el-GR"/>
        </w:rPr>
        <w:t>……(3)……</w:t>
      </w:r>
      <w:r w:rsidRPr="00754FA4">
        <w:rPr>
          <w:rStyle w:val="sb"/>
          <w:rFonts w:ascii="Lucida Console" w:hAnsi="Lucida Console" w:cs="Courier New"/>
          <w:lang w:val="el-GR"/>
        </w:rPr>
        <w:t>]</w:t>
      </w:r>
      <w:r w:rsidRPr="00754FA4">
        <w:rPr>
          <w:rStyle w:val="HTMLCode"/>
          <w:rFonts w:ascii="Lucida Console" w:eastAsiaTheme="minorHAnsi" w:hAnsi="Lucida Console"/>
          <w:color w:val="000000"/>
          <w:sz w:val="22"/>
          <w:szCs w:val="22"/>
        </w:rPr>
        <w:t> </w:t>
      </w:r>
      <w:r w:rsidRPr="00754FA4">
        <w:rPr>
          <w:rStyle w:val="sb"/>
          <w:rFonts w:ascii="Lucida Console" w:hAnsi="Lucida Console" w:cs="Courier New"/>
          <w:lang w:val="el-GR"/>
        </w:rPr>
        <w:t>&lt;</w:t>
      </w:r>
      <w:r w:rsidRPr="00754FA4">
        <w:rPr>
          <w:rStyle w:val="HTMLCode"/>
          <w:rFonts w:ascii="Lucida Console" w:eastAsiaTheme="minorHAnsi" w:hAnsi="Lucida Console"/>
          <w:color w:val="000000"/>
          <w:sz w:val="22"/>
          <w:szCs w:val="22"/>
        </w:rPr>
        <w:t> </w:t>
      </w:r>
      <w:r w:rsidRPr="00754FA4">
        <w:rPr>
          <w:rStyle w:val="an"/>
          <w:rFonts w:ascii="Lucida Console" w:hAnsi="Lucida Console" w:cs="Courier New"/>
          <w:lang w:val="el-GR"/>
        </w:rPr>
        <w:t>Π</w:t>
      </w:r>
      <w:r w:rsidRPr="00754FA4">
        <w:rPr>
          <w:rStyle w:val="sb"/>
          <w:rFonts w:ascii="Lucida Console" w:hAnsi="Lucida Console" w:cs="Courier New"/>
          <w:lang w:val="el-GR"/>
        </w:rPr>
        <w:t>[</w:t>
      </w:r>
      <w:r w:rsidRPr="00754FA4">
        <w:rPr>
          <w:rStyle w:val="ak"/>
          <w:rFonts w:ascii="Lucida Console" w:hAnsi="Lucida Console" w:cs="Courier New"/>
          <w:lang w:val="el-GR"/>
        </w:rPr>
        <w:t>……(4)……</w:t>
      </w:r>
      <w:r w:rsidRPr="00754FA4">
        <w:rPr>
          <w:rStyle w:val="sb"/>
          <w:rFonts w:ascii="Lucida Console" w:hAnsi="Lucida Console" w:cs="Courier New"/>
          <w:lang w:val="el-GR"/>
        </w:rPr>
        <w:t>]</w:t>
      </w:r>
      <w:r w:rsidRPr="00754FA4">
        <w:rPr>
          <w:rStyle w:val="HTMLCode"/>
          <w:rFonts w:ascii="Lucida Console" w:eastAsiaTheme="minorHAnsi" w:hAnsi="Lucida Console"/>
          <w:color w:val="000000"/>
          <w:sz w:val="22"/>
          <w:szCs w:val="22"/>
        </w:rPr>
        <w:t> </w:t>
      </w:r>
      <w:r w:rsidRPr="00754FA4">
        <w:rPr>
          <w:rStyle w:val="dl"/>
          <w:rFonts w:ascii="Lucida Console" w:hAnsi="Lucida Console" w:cs="Courier New"/>
          <w:lang w:val="el-GR"/>
        </w:rPr>
        <w:t>ΤΟΤΕ</w:t>
      </w:r>
      <w:r w:rsidRPr="00754FA4">
        <w:rPr>
          <w:rFonts w:ascii="Lucida Console" w:hAnsi="Lucida Console" w:cs="Courier New"/>
          <w:color w:val="000000"/>
          <w:lang w:val="el-GR"/>
        </w:rPr>
        <w:br/>
      </w:r>
      <w:r w:rsidRPr="00754FA4">
        <w:rPr>
          <w:rStyle w:val="HTMLCode"/>
          <w:rFonts w:ascii="Lucida Console" w:eastAsiaTheme="minorHAnsi" w:hAnsi="Lucida Console"/>
          <w:color w:val="000000"/>
          <w:sz w:val="22"/>
          <w:szCs w:val="22"/>
        </w:rPr>
        <w:t> </w:t>
      </w:r>
      <w:r w:rsidRPr="00754FA4">
        <w:rPr>
          <w:rStyle w:val="HTMLCode"/>
          <w:rFonts w:ascii="Lucida Console" w:eastAsiaTheme="minorHAnsi" w:hAnsi="Lucida Console"/>
          <w:color w:val="000000"/>
          <w:sz w:val="22"/>
          <w:szCs w:val="22"/>
          <w:lang w:val="el-GR"/>
        </w:rPr>
        <w:t xml:space="preserve"> </w:t>
      </w:r>
      <w:r w:rsidRPr="00754FA4">
        <w:rPr>
          <w:rStyle w:val="HTMLCode"/>
          <w:rFonts w:ascii="Lucida Console" w:eastAsiaTheme="minorHAnsi" w:hAnsi="Lucida Console"/>
          <w:color w:val="000000"/>
          <w:sz w:val="22"/>
          <w:szCs w:val="22"/>
        </w:rPr>
        <w:t> </w:t>
      </w:r>
      <w:r w:rsidRPr="00754FA4">
        <w:rPr>
          <w:rStyle w:val="HTMLCode"/>
          <w:rFonts w:ascii="Lucida Console" w:eastAsiaTheme="minorHAnsi" w:hAnsi="Lucida Console"/>
          <w:color w:val="000000"/>
          <w:sz w:val="22"/>
          <w:szCs w:val="22"/>
          <w:lang w:val="el-GR"/>
        </w:rPr>
        <w:t xml:space="preserve"> </w:t>
      </w:r>
      <w:r w:rsidRPr="00754FA4">
        <w:rPr>
          <w:rStyle w:val="HTMLCode"/>
          <w:rFonts w:ascii="Lucida Console" w:eastAsiaTheme="minorHAnsi" w:hAnsi="Lucida Console"/>
          <w:color w:val="000000"/>
          <w:sz w:val="22"/>
          <w:szCs w:val="22"/>
        </w:rPr>
        <w:t> </w:t>
      </w:r>
      <w:r w:rsidRPr="00754FA4">
        <w:rPr>
          <w:rStyle w:val="HTMLCode"/>
          <w:rFonts w:ascii="Lucida Console" w:eastAsiaTheme="minorHAnsi" w:hAnsi="Lucida Console"/>
          <w:color w:val="000000"/>
          <w:sz w:val="22"/>
          <w:szCs w:val="22"/>
          <w:lang w:val="el-GR"/>
        </w:rPr>
        <w:t xml:space="preserve"> </w:t>
      </w:r>
      <w:r w:rsidRPr="00754FA4">
        <w:rPr>
          <w:rStyle w:val="HTMLCode"/>
          <w:rFonts w:ascii="Lucida Console" w:eastAsiaTheme="minorHAnsi" w:hAnsi="Lucida Console"/>
          <w:color w:val="000000"/>
          <w:sz w:val="22"/>
          <w:szCs w:val="22"/>
        </w:rPr>
        <w:t> </w:t>
      </w:r>
      <w:r w:rsidRPr="00754FA4">
        <w:rPr>
          <w:rStyle w:val="HTMLCode"/>
          <w:rFonts w:ascii="Lucida Console" w:eastAsiaTheme="minorHAnsi" w:hAnsi="Lucida Console"/>
          <w:color w:val="000000"/>
          <w:sz w:val="22"/>
          <w:szCs w:val="22"/>
          <w:lang w:val="el-GR"/>
        </w:rPr>
        <w:t xml:space="preserve"> </w:t>
      </w:r>
      <w:r w:rsidRPr="00754FA4">
        <w:rPr>
          <w:rStyle w:val="dl"/>
          <w:lang w:val="el-GR"/>
        </w:rPr>
        <w:t xml:space="preserve">ΑΝΤΙΜΕΤΑΘΕΣΕ </w:t>
      </w:r>
      <w:r w:rsidRPr="00754FA4">
        <w:rPr>
          <w:rStyle w:val="an"/>
          <w:rFonts w:ascii="Lucida Console" w:hAnsi="Lucida Console" w:cs="Courier New"/>
          <w:lang w:val="el-GR"/>
        </w:rPr>
        <w:t>Π</w:t>
      </w:r>
      <w:r w:rsidRPr="00754FA4">
        <w:rPr>
          <w:rStyle w:val="sb"/>
          <w:rFonts w:ascii="Lucida Console" w:hAnsi="Lucida Console" w:cs="Courier New"/>
          <w:lang w:val="el-GR"/>
        </w:rPr>
        <w:t>[</w:t>
      </w:r>
      <w:r w:rsidRPr="00754FA4">
        <w:rPr>
          <w:rStyle w:val="ak"/>
          <w:rFonts w:ascii="Lucida Console" w:hAnsi="Lucida Console" w:cs="Courier New"/>
          <w:lang w:val="el-GR"/>
        </w:rPr>
        <w:t>……(5)……</w:t>
      </w:r>
      <w:r w:rsidRPr="00754FA4">
        <w:rPr>
          <w:rStyle w:val="sb"/>
          <w:rFonts w:ascii="Lucida Console" w:hAnsi="Lucida Console" w:cs="Courier New"/>
          <w:lang w:val="el-GR"/>
        </w:rPr>
        <w:t>]</w:t>
      </w:r>
      <w:r w:rsidRPr="00754FA4">
        <w:rPr>
          <w:rStyle w:val="HTMLCode"/>
          <w:rFonts w:ascii="Lucida Console" w:eastAsiaTheme="minorHAnsi" w:hAnsi="Lucida Console"/>
          <w:color w:val="000000"/>
          <w:sz w:val="22"/>
          <w:szCs w:val="22"/>
        </w:rPr>
        <w:t> </w:t>
      </w:r>
      <w:r w:rsidRPr="00754FA4">
        <w:rPr>
          <w:rStyle w:val="HTMLCode"/>
          <w:rFonts w:ascii="Lucida Console" w:eastAsiaTheme="minorHAnsi" w:hAnsi="Lucida Console"/>
          <w:color w:val="000000"/>
          <w:sz w:val="22"/>
          <w:szCs w:val="22"/>
          <w:lang w:val="el-GR"/>
        </w:rPr>
        <w:t xml:space="preserve">, </w:t>
      </w:r>
      <w:r w:rsidRPr="00754FA4">
        <w:rPr>
          <w:rStyle w:val="an"/>
          <w:rFonts w:ascii="Lucida Console" w:hAnsi="Lucida Console" w:cs="Courier New"/>
          <w:lang w:val="el-GR"/>
        </w:rPr>
        <w:t>Π</w:t>
      </w:r>
      <w:r w:rsidRPr="00754FA4">
        <w:rPr>
          <w:rStyle w:val="sb"/>
          <w:rFonts w:ascii="Lucida Console" w:hAnsi="Lucida Console" w:cs="Courier New"/>
          <w:lang w:val="el-GR"/>
        </w:rPr>
        <w:t>[</w:t>
      </w:r>
      <w:r w:rsidRPr="00754FA4">
        <w:rPr>
          <w:rStyle w:val="ak"/>
          <w:rFonts w:ascii="Lucida Console" w:hAnsi="Lucida Console" w:cs="Courier New"/>
          <w:lang w:val="el-GR"/>
        </w:rPr>
        <w:t>……(6)……</w:t>
      </w:r>
      <w:r w:rsidRPr="00754FA4">
        <w:rPr>
          <w:rStyle w:val="sb"/>
          <w:rFonts w:ascii="Lucida Console" w:hAnsi="Lucida Console" w:cs="Courier New"/>
          <w:lang w:val="el-GR"/>
        </w:rPr>
        <w:t>]</w:t>
      </w:r>
    </w:p>
    <w:p w:rsidR="00924BF8" w:rsidRPr="00754FA4" w:rsidRDefault="00924BF8" w:rsidP="00754FA4">
      <w:pPr>
        <w:spacing w:line="240" w:lineRule="auto"/>
        <w:contextualSpacing/>
        <w:rPr>
          <w:rStyle w:val="dl"/>
          <w:rFonts w:ascii="Lucida Console" w:hAnsi="Lucida Console" w:cs="Courier New"/>
          <w:lang w:val="el-GR"/>
        </w:rPr>
      </w:pPr>
      <w:r w:rsidRPr="00754FA4">
        <w:rPr>
          <w:rStyle w:val="dl"/>
          <w:rFonts w:ascii="Lucida Console" w:hAnsi="Lucida Console" w:cs="Courier New"/>
          <w:lang w:val="el-GR"/>
        </w:rPr>
        <w:t xml:space="preserve">    ΤΕΛΟΣ_ΕΠΑΝΑΛΗΨΗΣ</w:t>
      </w:r>
      <w:r w:rsidRPr="00754FA4">
        <w:rPr>
          <w:rFonts w:ascii="Lucida Console" w:hAnsi="Lucida Console" w:cs="Courier New"/>
          <w:color w:val="000000"/>
          <w:lang w:val="el-GR"/>
        </w:rPr>
        <w:br/>
      </w:r>
      <w:r w:rsidRPr="00754FA4">
        <w:rPr>
          <w:rStyle w:val="HTMLCode"/>
          <w:rFonts w:ascii="Lucida Console" w:eastAsiaTheme="minorHAnsi" w:hAnsi="Lucida Console"/>
          <w:color w:val="000000"/>
          <w:sz w:val="22"/>
          <w:szCs w:val="22"/>
        </w:rPr>
        <w:t> </w:t>
      </w:r>
      <w:r w:rsidRPr="00754FA4">
        <w:rPr>
          <w:rStyle w:val="HTMLCode"/>
          <w:rFonts w:ascii="Lucida Console" w:eastAsiaTheme="minorHAnsi" w:hAnsi="Lucida Console"/>
          <w:color w:val="000000"/>
          <w:sz w:val="22"/>
          <w:szCs w:val="22"/>
          <w:lang w:val="el-GR"/>
        </w:rPr>
        <w:t xml:space="preserve"> </w:t>
      </w:r>
      <w:r w:rsidRPr="00754FA4">
        <w:rPr>
          <w:rStyle w:val="dl"/>
          <w:rFonts w:ascii="Lucida Console" w:hAnsi="Lucida Console" w:cs="Courier New"/>
          <w:lang w:val="el-GR"/>
        </w:rPr>
        <w:t>ΤΕΛΟΣ_ΕΠΑΝΑΛΗΨΗΣ</w:t>
      </w:r>
    </w:p>
    <w:p w:rsidR="005D1166" w:rsidRPr="00754FA4" w:rsidRDefault="005D1166" w:rsidP="00754FA4">
      <w:pPr>
        <w:spacing w:line="240" w:lineRule="auto"/>
        <w:contextualSpacing/>
        <w:jc w:val="right"/>
        <w:rPr>
          <w:b/>
          <w:lang w:val="el-GR"/>
        </w:rPr>
      </w:pPr>
      <w:r w:rsidRPr="00754FA4">
        <w:rPr>
          <w:b/>
          <w:lang w:val="el-GR"/>
        </w:rPr>
        <w:t>(ΜΟΝΑΔΕΣ 3)</w:t>
      </w:r>
    </w:p>
    <w:p w:rsidR="005D1166" w:rsidRPr="00754FA4" w:rsidRDefault="005D1166" w:rsidP="00754FA4">
      <w:pPr>
        <w:spacing w:line="240" w:lineRule="auto"/>
        <w:contextualSpacing/>
        <w:rPr>
          <w:bCs/>
          <w:lang w:val="el-GR"/>
        </w:rPr>
      </w:pPr>
      <w:r w:rsidRPr="00754FA4">
        <w:rPr>
          <w:b/>
          <w:bCs/>
          <w:lang w:val="el-GR"/>
        </w:rPr>
        <w:t>2)</w:t>
      </w:r>
      <w:r w:rsidRPr="00754FA4">
        <w:rPr>
          <w:bCs/>
          <w:lang w:val="el-GR"/>
        </w:rPr>
        <w:t xml:space="preserve"> Να μετατρέψετε το παραπάνω τμήμα που χρησιμοποιεί τη δομή ΓΙΑ, σε ΑΡΧΗ_ΕΠΑΝΑΛΗΨΗΣ με συμπληρωμένα τα κενά στοιχεία.</w:t>
      </w:r>
    </w:p>
    <w:p w:rsidR="000E23B4" w:rsidRPr="00754FA4" w:rsidRDefault="005D1166" w:rsidP="00754FA4">
      <w:pPr>
        <w:spacing w:line="240" w:lineRule="auto"/>
        <w:contextualSpacing/>
        <w:jc w:val="right"/>
        <w:rPr>
          <w:b/>
          <w:lang w:val="el-GR"/>
        </w:rPr>
      </w:pPr>
      <w:r w:rsidRPr="00754FA4">
        <w:rPr>
          <w:b/>
          <w:lang w:val="el-GR"/>
        </w:rPr>
        <w:t>(ΜΟΝΑΔΕΣ 6)</w:t>
      </w:r>
    </w:p>
    <w:p w:rsidR="00316668" w:rsidRPr="00754FA4" w:rsidRDefault="006E2245" w:rsidP="00754FA4">
      <w:pPr>
        <w:spacing w:line="240" w:lineRule="auto"/>
        <w:contextualSpacing/>
        <w:jc w:val="both"/>
        <w:rPr>
          <w:b/>
          <w:lang w:val="el-GR"/>
        </w:rPr>
      </w:pPr>
      <w:r w:rsidRPr="00754FA4">
        <w:rPr>
          <w:b/>
          <w:lang w:val="el-GR"/>
        </w:rPr>
        <w:t>Α4.</w:t>
      </w:r>
      <w:r w:rsidR="00E9628B" w:rsidRPr="00754FA4">
        <w:rPr>
          <w:b/>
          <w:lang w:val="el-GR"/>
        </w:rPr>
        <w:t xml:space="preserve"> </w:t>
      </w:r>
      <w:r w:rsidR="00316668" w:rsidRPr="00754FA4">
        <w:rPr>
          <w:lang w:val="el-GR"/>
        </w:rPr>
        <w:t>Δίνεται πίνακας Π[5] με 5 στοιχεία ως εξής:</w:t>
      </w:r>
    </w:p>
    <w:tbl>
      <w:tblPr>
        <w:tblStyle w:val="TableGrid"/>
        <w:tblW w:w="0" w:type="auto"/>
        <w:tblLook w:val="04A0" w:firstRow="1" w:lastRow="0" w:firstColumn="1" w:lastColumn="0" w:noHBand="0" w:noVBand="1"/>
      </w:tblPr>
      <w:tblGrid>
        <w:gridCol w:w="549"/>
        <w:gridCol w:w="549"/>
        <w:gridCol w:w="549"/>
        <w:gridCol w:w="549"/>
        <w:gridCol w:w="438"/>
      </w:tblGrid>
      <w:tr w:rsidR="00316668" w:rsidRPr="00754FA4" w:rsidTr="00316668">
        <w:tc>
          <w:tcPr>
            <w:tcW w:w="549" w:type="dxa"/>
          </w:tcPr>
          <w:p w:rsidR="00316668" w:rsidRPr="00754FA4" w:rsidRDefault="00316668" w:rsidP="00754FA4">
            <w:pPr>
              <w:contextualSpacing/>
              <w:jc w:val="center"/>
              <w:rPr>
                <w:b/>
                <w:lang w:val="el-GR"/>
              </w:rPr>
            </w:pPr>
            <w:r w:rsidRPr="00754FA4">
              <w:rPr>
                <w:b/>
                <w:lang w:val="el-GR"/>
              </w:rPr>
              <w:t>58</w:t>
            </w:r>
          </w:p>
        </w:tc>
        <w:tc>
          <w:tcPr>
            <w:tcW w:w="549" w:type="dxa"/>
          </w:tcPr>
          <w:p w:rsidR="00316668" w:rsidRPr="00754FA4" w:rsidRDefault="00316668" w:rsidP="00754FA4">
            <w:pPr>
              <w:contextualSpacing/>
              <w:jc w:val="center"/>
              <w:rPr>
                <w:b/>
                <w:lang w:val="el-GR"/>
              </w:rPr>
            </w:pPr>
            <w:r w:rsidRPr="00754FA4">
              <w:rPr>
                <w:b/>
                <w:lang w:val="el-GR"/>
              </w:rPr>
              <w:t>16</w:t>
            </w:r>
          </w:p>
        </w:tc>
        <w:tc>
          <w:tcPr>
            <w:tcW w:w="549" w:type="dxa"/>
          </w:tcPr>
          <w:p w:rsidR="00316668" w:rsidRPr="00754FA4" w:rsidRDefault="00316668" w:rsidP="00754FA4">
            <w:pPr>
              <w:contextualSpacing/>
              <w:jc w:val="center"/>
              <w:rPr>
                <w:b/>
                <w:lang w:val="el-GR"/>
              </w:rPr>
            </w:pPr>
            <w:r w:rsidRPr="00754FA4">
              <w:rPr>
                <w:b/>
                <w:lang w:val="el-GR"/>
              </w:rPr>
              <w:t>58</w:t>
            </w:r>
          </w:p>
        </w:tc>
        <w:tc>
          <w:tcPr>
            <w:tcW w:w="549" w:type="dxa"/>
          </w:tcPr>
          <w:p w:rsidR="00316668" w:rsidRPr="00754FA4" w:rsidRDefault="00316668" w:rsidP="00754FA4">
            <w:pPr>
              <w:contextualSpacing/>
              <w:jc w:val="center"/>
              <w:rPr>
                <w:b/>
                <w:lang w:val="el-GR"/>
              </w:rPr>
            </w:pPr>
            <w:r w:rsidRPr="00754FA4">
              <w:rPr>
                <w:b/>
                <w:lang w:val="el-GR"/>
              </w:rPr>
              <w:t>21</w:t>
            </w:r>
          </w:p>
        </w:tc>
        <w:tc>
          <w:tcPr>
            <w:tcW w:w="438" w:type="dxa"/>
          </w:tcPr>
          <w:p w:rsidR="00316668" w:rsidRPr="00754FA4" w:rsidRDefault="00316668" w:rsidP="00754FA4">
            <w:pPr>
              <w:contextualSpacing/>
              <w:jc w:val="center"/>
              <w:rPr>
                <w:b/>
                <w:lang w:val="el-GR"/>
              </w:rPr>
            </w:pPr>
            <w:r w:rsidRPr="00754FA4">
              <w:rPr>
                <w:b/>
                <w:lang w:val="el-GR"/>
              </w:rPr>
              <w:t>9</w:t>
            </w:r>
          </w:p>
        </w:tc>
      </w:tr>
    </w:tbl>
    <w:p w:rsidR="00530FE5" w:rsidRPr="00754FA4" w:rsidRDefault="00316668" w:rsidP="00754FA4">
      <w:pPr>
        <w:spacing w:line="240" w:lineRule="auto"/>
        <w:contextualSpacing/>
        <w:rPr>
          <w:lang w:val="el-GR"/>
        </w:rPr>
      </w:pPr>
      <w:r w:rsidRPr="00754FA4">
        <w:rPr>
          <w:lang w:val="el-GR"/>
        </w:rPr>
        <w:t xml:space="preserve">Να αναφέρεται συνοπτικά τη λειτουργία του παρακάτω τμήματος προγράμματος  και στη συνέχεια </w:t>
      </w:r>
      <w:r w:rsidR="006E3529" w:rsidRPr="00754FA4">
        <w:rPr>
          <w:lang w:val="el-GR"/>
        </w:rPr>
        <w:t xml:space="preserve">αφού εκτελέσετε το τμήμα κώδικα, </w:t>
      </w:r>
      <w:r w:rsidRPr="00754FA4">
        <w:rPr>
          <w:lang w:val="el-GR"/>
        </w:rPr>
        <w:t xml:space="preserve">να </w:t>
      </w:r>
      <w:r w:rsidR="006E3529" w:rsidRPr="00754FA4">
        <w:rPr>
          <w:lang w:val="el-GR"/>
        </w:rPr>
        <w:t>γράψετε στο τετράδιό την</w:t>
      </w:r>
      <w:r w:rsidRPr="00754FA4">
        <w:rPr>
          <w:lang w:val="el-GR"/>
        </w:rPr>
        <w:t xml:space="preserve"> τελική κατάσταση του πίνακα Π[5].</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b/>
          <w:bCs/>
          <w:color w:val="0000FF"/>
          <w:lang w:val="el-GR"/>
        </w:rPr>
        <w:t>ΓΙΑ</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Κ</w:t>
      </w:r>
      <w:r w:rsidR="00530FE5" w:rsidRPr="00754FA4">
        <w:rPr>
          <w:rFonts w:ascii="Lucida Console" w:hAnsi="Lucida Console" w:cs="Courier New"/>
          <w:color w:val="000000"/>
        </w:rPr>
        <w:t> </w:t>
      </w:r>
      <w:r w:rsidR="00530FE5" w:rsidRPr="00754FA4">
        <w:rPr>
          <w:rFonts w:ascii="Lucida Console" w:hAnsi="Lucida Console" w:cs="Courier New"/>
          <w:b/>
          <w:bCs/>
          <w:color w:val="0000FF"/>
          <w:lang w:val="el-GR"/>
        </w:rPr>
        <w:t>ΑΠΟ</w:t>
      </w:r>
      <w:r w:rsidR="00530FE5" w:rsidRPr="00754FA4">
        <w:rPr>
          <w:rFonts w:ascii="Lucida Console" w:hAnsi="Lucida Console" w:cs="Courier New"/>
          <w:color w:val="000000"/>
        </w:rPr>
        <w:t> </w:t>
      </w:r>
      <w:r w:rsidR="00530FE5" w:rsidRPr="00754FA4">
        <w:rPr>
          <w:rFonts w:ascii="Lucida Console" w:hAnsi="Lucida Console" w:cs="Courier New"/>
          <w:color w:val="008000"/>
          <w:lang w:val="el-GR"/>
        </w:rPr>
        <w:t>1</w:t>
      </w:r>
      <w:r w:rsidR="00530FE5" w:rsidRPr="00754FA4">
        <w:rPr>
          <w:rFonts w:ascii="Lucida Console" w:hAnsi="Lucida Console" w:cs="Courier New"/>
          <w:color w:val="000000"/>
        </w:rPr>
        <w:t> </w:t>
      </w:r>
      <w:r w:rsidR="00530FE5" w:rsidRPr="00754FA4">
        <w:rPr>
          <w:rFonts w:ascii="Lucida Console" w:hAnsi="Lucida Console" w:cs="Courier New"/>
          <w:b/>
          <w:bCs/>
          <w:color w:val="0000FF"/>
          <w:lang w:val="el-GR"/>
        </w:rPr>
        <w:t>ΜΕΧΡΙ</w:t>
      </w:r>
      <w:r w:rsidR="00530FE5" w:rsidRPr="00754FA4">
        <w:rPr>
          <w:rFonts w:ascii="Lucida Console" w:hAnsi="Lucida Console" w:cs="Courier New"/>
          <w:color w:val="000000"/>
        </w:rPr>
        <w:t> </w:t>
      </w:r>
      <w:r w:rsidR="00530FE5" w:rsidRPr="00754FA4">
        <w:rPr>
          <w:rFonts w:ascii="Lucida Console" w:hAnsi="Lucida Console" w:cs="Courier New"/>
          <w:color w:val="008000"/>
          <w:lang w:val="el-GR"/>
        </w:rPr>
        <w:t>10</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ΜΑΧ</w:t>
      </w:r>
      <w:r w:rsidR="00530FE5" w:rsidRPr="00754FA4">
        <w:rPr>
          <w:rFonts w:ascii="Lucida Console" w:hAnsi="Lucida Console" w:cs="Courier New"/>
          <w:color w:val="000000"/>
        </w:rPr>
        <w:t> </w:t>
      </w:r>
      <w:r w:rsidR="00530FE5" w:rsidRPr="00754FA4">
        <w:rPr>
          <w:rFonts w:ascii="Lucida Console" w:hAnsi="Lucida Console" w:cs="Courier New"/>
          <w:b/>
          <w:bCs/>
          <w:color w:val="FF0000"/>
          <w:lang w:val="el-GR"/>
        </w:rPr>
        <w:t>&lt;-</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Π</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lang w:val="el-GR"/>
        </w:rPr>
        <w:t>Κ</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Θ</w:t>
      </w:r>
      <w:r w:rsidR="00530FE5" w:rsidRPr="00754FA4">
        <w:rPr>
          <w:rFonts w:ascii="Lucida Console" w:hAnsi="Lucida Console" w:cs="Courier New"/>
          <w:color w:val="000000"/>
        </w:rPr>
        <w:t> </w:t>
      </w:r>
      <w:r w:rsidR="00530FE5" w:rsidRPr="00754FA4">
        <w:rPr>
          <w:rFonts w:ascii="Lucida Console" w:hAnsi="Lucida Console" w:cs="Courier New"/>
          <w:b/>
          <w:bCs/>
          <w:color w:val="FF0000"/>
          <w:lang w:val="el-GR"/>
        </w:rPr>
        <w:t>&lt;-</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Κ</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b/>
          <w:bCs/>
          <w:color w:val="0000FF"/>
          <w:lang w:val="el-GR"/>
        </w:rPr>
        <w:t>ΓΙΑ</w:t>
      </w:r>
      <w:r w:rsidR="00530FE5" w:rsidRPr="00754FA4">
        <w:rPr>
          <w:rFonts w:ascii="Lucida Console" w:hAnsi="Lucida Console" w:cs="Courier New"/>
          <w:color w:val="000000"/>
        </w:rPr>
        <w:t> I </w:t>
      </w:r>
      <w:r w:rsidR="00530FE5" w:rsidRPr="00754FA4">
        <w:rPr>
          <w:rFonts w:ascii="Lucida Console" w:hAnsi="Lucida Console" w:cs="Courier New"/>
          <w:b/>
          <w:bCs/>
          <w:color w:val="0000FF"/>
          <w:lang w:val="el-GR"/>
        </w:rPr>
        <w:t>ΑΠΟ</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Κ</w:t>
      </w:r>
      <w:r w:rsidR="00530FE5" w:rsidRPr="00754FA4">
        <w:rPr>
          <w:rFonts w:ascii="Lucida Console" w:hAnsi="Lucida Console" w:cs="Courier New"/>
          <w:color w:val="000000"/>
        </w:rPr>
        <w:t> </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rPr>
        <w:t> </w:t>
      </w:r>
      <w:r w:rsidR="00530FE5" w:rsidRPr="00754FA4">
        <w:rPr>
          <w:rFonts w:ascii="Lucida Console" w:hAnsi="Lucida Console" w:cs="Courier New"/>
          <w:color w:val="008000"/>
          <w:lang w:val="el-GR"/>
        </w:rPr>
        <w:t>1</w:t>
      </w:r>
      <w:r w:rsidR="00530FE5" w:rsidRPr="00754FA4">
        <w:rPr>
          <w:rFonts w:ascii="Lucida Console" w:hAnsi="Lucida Console" w:cs="Courier New"/>
          <w:color w:val="000000"/>
        </w:rPr>
        <w:t> </w:t>
      </w:r>
      <w:r w:rsidR="00530FE5" w:rsidRPr="00754FA4">
        <w:rPr>
          <w:rFonts w:ascii="Lucida Console" w:hAnsi="Lucida Console" w:cs="Courier New"/>
          <w:b/>
          <w:bCs/>
          <w:color w:val="0000FF"/>
          <w:lang w:val="el-GR"/>
        </w:rPr>
        <w:t>ΜΕΧΡΙ</w:t>
      </w:r>
      <w:r w:rsidR="00530FE5" w:rsidRPr="00754FA4">
        <w:rPr>
          <w:rFonts w:ascii="Lucida Console" w:hAnsi="Lucida Console" w:cs="Courier New"/>
          <w:color w:val="000000"/>
        </w:rPr>
        <w:t> </w:t>
      </w:r>
      <w:r w:rsidR="00530FE5" w:rsidRPr="00754FA4">
        <w:rPr>
          <w:rFonts w:ascii="Lucida Console" w:hAnsi="Lucida Console" w:cs="Courier New"/>
          <w:color w:val="008000"/>
          <w:lang w:val="el-GR"/>
        </w:rPr>
        <w:t>10</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b/>
          <w:bCs/>
          <w:color w:val="0000FF"/>
          <w:lang w:val="el-GR"/>
        </w:rPr>
        <w:t>ΑΝ</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Π</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rPr>
        <w:t>I</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rPr>
        <w:t> </w:t>
      </w:r>
      <w:r w:rsidR="00530FE5" w:rsidRPr="00754FA4">
        <w:rPr>
          <w:rFonts w:ascii="Lucida Console" w:hAnsi="Lucida Console" w:cs="Courier New"/>
          <w:b/>
          <w:bCs/>
          <w:color w:val="FF0000"/>
          <w:lang w:val="el-GR"/>
        </w:rPr>
        <w:t>&gt;</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ΜΑΧ</w:t>
      </w:r>
      <w:r w:rsidR="00530FE5" w:rsidRPr="00754FA4">
        <w:rPr>
          <w:rFonts w:ascii="Lucida Console" w:hAnsi="Lucida Console" w:cs="Courier New"/>
          <w:color w:val="000000"/>
        </w:rPr>
        <w:t> </w:t>
      </w:r>
      <w:r w:rsidR="00530FE5" w:rsidRPr="00754FA4">
        <w:rPr>
          <w:rFonts w:ascii="Lucida Console" w:hAnsi="Lucida Console" w:cs="Courier New"/>
          <w:b/>
          <w:bCs/>
          <w:color w:val="0000FF"/>
          <w:lang w:val="el-GR"/>
        </w:rPr>
        <w:t>ΤΟΤΕ</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ΜΑΧ</w:t>
      </w:r>
      <w:r w:rsidR="00530FE5" w:rsidRPr="00754FA4">
        <w:rPr>
          <w:rFonts w:ascii="Lucida Console" w:hAnsi="Lucida Console" w:cs="Courier New"/>
          <w:color w:val="000000"/>
        </w:rPr>
        <w:t> </w:t>
      </w:r>
      <w:r w:rsidR="00530FE5" w:rsidRPr="00754FA4">
        <w:rPr>
          <w:rFonts w:ascii="Lucida Console" w:hAnsi="Lucida Console" w:cs="Courier New"/>
          <w:b/>
          <w:bCs/>
          <w:color w:val="FF0000"/>
          <w:lang w:val="el-GR"/>
        </w:rPr>
        <w:t>&lt;-</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Π</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rPr>
        <w:t>I</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Θ</w:t>
      </w:r>
      <w:r w:rsidR="00530FE5" w:rsidRPr="00754FA4">
        <w:rPr>
          <w:rFonts w:ascii="Lucida Console" w:hAnsi="Lucida Console" w:cs="Courier New"/>
          <w:color w:val="000000"/>
        </w:rPr>
        <w:t> </w:t>
      </w:r>
      <w:r w:rsidR="00530FE5" w:rsidRPr="00754FA4">
        <w:rPr>
          <w:rFonts w:ascii="Lucida Console" w:hAnsi="Lucida Console" w:cs="Courier New"/>
          <w:b/>
          <w:bCs/>
          <w:color w:val="FF0000"/>
          <w:lang w:val="el-GR"/>
        </w:rPr>
        <w:t>&lt;-</w:t>
      </w:r>
      <w:r w:rsidR="00530FE5" w:rsidRPr="00754FA4">
        <w:rPr>
          <w:rFonts w:ascii="Lucida Console" w:hAnsi="Lucida Console" w:cs="Courier New"/>
          <w:color w:val="000000"/>
        </w:rPr>
        <w:t> I</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b/>
          <w:bCs/>
          <w:color w:val="0000FF"/>
          <w:lang w:val="el-GR"/>
        </w:rPr>
        <w:t>ΤΕΛΟΣ_ΑΝ</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b/>
          <w:bCs/>
          <w:color w:val="0000FF"/>
          <w:lang w:val="el-GR"/>
        </w:rPr>
        <w:t>ΤΕΛΟΣ_ΕΠΑΝΑΛΗΨΗΣ</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Χ</w:t>
      </w:r>
      <w:r w:rsidR="00530FE5" w:rsidRPr="00754FA4">
        <w:rPr>
          <w:rFonts w:ascii="Lucida Console" w:hAnsi="Lucida Console" w:cs="Courier New"/>
          <w:color w:val="000000"/>
        </w:rPr>
        <w:t> </w:t>
      </w:r>
      <w:r w:rsidR="00530FE5" w:rsidRPr="00754FA4">
        <w:rPr>
          <w:rFonts w:ascii="Lucida Console" w:hAnsi="Lucida Console" w:cs="Courier New"/>
          <w:b/>
          <w:bCs/>
          <w:color w:val="FF0000"/>
          <w:lang w:val="el-GR"/>
        </w:rPr>
        <w:t>&lt;-</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Π</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lang w:val="el-GR"/>
        </w:rPr>
        <w:t>Θ</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Π</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lang w:val="el-GR"/>
        </w:rPr>
        <w:t>Θ</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rPr>
        <w:t> </w:t>
      </w:r>
      <w:r w:rsidR="00530FE5" w:rsidRPr="00754FA4">
        <w:rPr>
          <w:rFonts w:ascii="Lucida Console" w:hAnsi="Lucida Console" w:cs="Courier New"/>
          <w:b/>
          <w:bCs/>
          <w:color w:val="FF0000"/>
          <w:lang w:val="el-GR"/>
        </w:rPr>
        <w:t>&lt;-</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Π</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lang w:val="el-GR"/>
        </w:rPr>
        <w:t>Κ</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Π</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lang w:val="el-GR"/>
        </w:rPr>
        <w:t>Κ</w:t>
      </w:r>
      <w:r w:rsidR="00530FE5" w:rsidRPr="00754FA4">
        <w:rPr>
          <w:rFonts w:ascii="Lucida Console" w:hAnsi="Lucida Console" w:cs="Courier New"/>
          <w:b/>
          <w:bCs/>
          <w:color w:val="FF0000"/>
          <w:lang w:val="el-GR"/>
        </w:rPr>
        <w:t>]</w:t>
      </w:r>
      <w:r w:rsidR="00530FE5" w:rsidRPr="00754FA4">
        <w:rPr>
          <w:rFonts w:ascii="Lucida Console" w:hAnsi="Lucida Console" w:cs="Courier New"/>
          <w:color w:val="000000"/>
        </w:rPr>
        <w:t> </w:t>
      </w:r>
      <w:r w:rsidR="00530FE5" w:rsidRPr="00754FA4">
        <w:rPr>
          <w:rFonts w:ascii="Lucida Console" w:hAnsi="Lucida Console" w:cs="Courier New"/>
          <w:b/>
          <w:bCs/>
          <w:color w:val="FF0000"/>
          <w:lang w:val="el-GR"/>
        </w:rPr>
        <w:t>&lt;-</w:t>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Χ</w:t>
      </w:r>
      <w:r w:rsidR="00530FE5" w:rsidRPr="00754FA4">
        <w:rPr>
          <w:rFonts w:ascii="Lucida Console" w:hAnsi="Lucida Console" w:cs="Courier New"/>
          <w:color w:val="000000"/>
          <w:lang w:val="el-GR"/>
        </w:rPr>
        <w:br/>
      </w:r>
      <w:r w:rsidR="00530FE5" w:rsidRPr="00754FA4">
        <w:rPr>
          <w:rFonts w:ascii="Lucida Console" w:hAnsi="Lucida Console" w:cs="Courier New"/>
          <w:color w:val="000000"/>
        </w:rPr>
        <w:t> </w:t>
      </w:r>
      <w:r w:rsidR="00530FE5" w:rsidRPr="00754FA4">
        <w:rPr>
          <w:rFonts w:ascii="Lucida Console" w:hAnsi="Lucida Console" w:cs="Courier New"/>
          <w:color w:val="000000"/>
          <w:lang w:val="el-GR"/>
        </w:rPr>
        <w:t xml:space="preserve"> </w:t>
      </w:r>
      <w:r w:rsidR="00530FE5" w:rsidRPr="00754FA4">
        <w:rPr>
          <w:rFonts w:ascii="Lucida Console" w:hAnsi="Lucida Console" w:cs="Courier New"/>
          <w:b/>
          <w:bCs/>
          <w:color w:val="0000FF"/>
          <w:lang w:val="el-GR"/>
        </w:rPr>
        <w:t>ΤΕΛΟΣ_ΕΠΑΝΑΛΗΨΗΣ</w:t>
      </w:r>
      <w:r w:rsidR="00530FE5" w:rsidRPr="00754FA4">
        <w:rPr>
          <w:rFonts w:ascii="Lucida Console" w:hAnsi="Lucida Console" w:cs="Courier New"/>
          <w:color w:val="000000"/>
          <w:lang w:val="el-GR"/>
        </w:rPr>
        <w:br/>
      </w:r>
      <w:r w:rsidR="00530FE5" w:rsidRPr="00754FA4">
        <w:rPr>
          <w:b/>
          <w:lang w:val="el-GR"/>
        </w:rPr>
        <w:tab/>
      </w:r>
      <w:r w:rsidR="00530FE5" w:rsidRPr="00754FA4">
        <w:rPr>
          <w:b/>
          <w:lang w:val="el-GR"/>
        </w:rPr>
        <w:tab/>
      </w:r>
      <w:r w:rsidR="00530FE5" w:rsidRPr="00754FA4">
        <w:rPr>
          <w:b/>
          <w:lang w:val="el-GR"/>
        </w:rPr>
        <w:tab/>
      </w:r>
      <w:r w:rsidR="00530FE5" w:rsidRPr="00754FA4">
        <w:rPr>
          <w:b/>
          <w:lang w:val="el-GR"/>
        </w:rPr>
        <w:tab/>
      </w:r>
      <w:r w:rsidR="00530FE5" w:rsidRPr="00754FA4">
        <w:rPr>
          <w:b/>
          <w:lang w:val="el-GR"/>
        </w:rPr>
        <w:tab/>
      </w:r>
      <w:r w:rsidR="00530FE5" w:rsidRPr="00754FA4">
        <w:rPr>
          <w:b/>
          <w:lang w:val="el-GR"/>
        </w:rPr>
        <w:tab/>
      </w:r>
      <w:r w:rsidR="00530FE5" w:rsidRPr="00754FA4">
        <w:rPr>
          <w:b/>
          <w:lang w:val="el-GR"/>
        </w:rPr>
        <w:tab/>
      </w:r>
      <w:r w:rsidR="00530FE5" w:rsidRPr="00754FA4">
        <w:rPr>
          <w:b/>
          <w:lang w:val="el-GR"/>
        </w:rPr>
        <w:tab/>
      </w:r>
      <w:r w:rsidR="00530FE5" w:rsidRPr="00754FA4">
        <w:rPr>
          <w:b/>
          <w:lang w:val="el-GR"/>
        </w:rPr>
        <w:tab/>
      </w:r>
      <w:r w:rsidR="00530FE5" w:rsidRPr="00754FA4">
        <w:rPr>
          <w:b/>
          <w:lang w:val="el-GR"/>
        </w:rPr>
        <w:tab/>
      </w:r>
      <w:r w:rsidR="00530FE5" w:rsidRPr="00754FA4">
        <w:rPr>
          <w:b/>
          <w:lang w:val="el-GR"/>
        </w:rPr>
        <w:tab/>
        <w:t xml:space="preserve">   (ΜΟΝΑΔΕΣ 5)</w:t>
      </w:r>
    </w:p>
    <w:p w:rsidR="005D1166" w:rsidRDefault="006E2245" w:rsidP="00754FA4">
      <w:pPr>
        <w:pStyle w:val="NoSpacing"/>
        <w:contextualSpacing/>
        <w:jc w:val="both"/>
        <w:rPr>
          <w:lang w:val="el-GR"/>
        </w:rPr>
      </w:pPr>
      <w:r w:rsidRPr="00754FA4">
        <w:rPr>
          <w:b/>
          <w:lang w:val="el-GR"/>
        </w:rPr>
        <w:lastRenderedPageBreak/>
        <w:t>Α5</w:t>
      </w:r>
      <w:r w:rsidR="005D1166" w:rsidRPr="00754FA4">
        <w:rPr>
          <w:b/>
          <w:lang w:val="el-GR"/>
        </w:rPr>
        <w:t>.</w:t>
      </w:r>
      <w:r w:rsidR="00954AE9" w:rsidRPr="00754FA4">
        <w:rPr>
          <w:lang w:val="el-GR"/>
        </w:rPr>
        <w:t xml:space="preserve"> Να αντιστοιχίσετε κάθε στοιχείο της πρώτης στήλης με ένα μόνο στοιχείο της δεύτερης στήλης του παρακάτω πίνακα. Από τη δεύτερη στήλη περισσεύουν αρκετά στοιχεία.</w:t>
      </w:r>
    </w:p>
    <w:p w:rsidR="00754FA4" w:rsidRPr="00754FA4" w:rsidRDefault="00754FA4" w:rsidP="00754FA4">
      <w:pPr>
        <w:pStyle w:val="NoSpacing"/>
        <w:contextualSpacing/>
        <w:rPr>
          <w:lang w:val="el-GR"/>
        </w:rPr>
      </w:pPr>
    </w:p>
    <w:tbl>
      <w:tblPr>
        <w:tblStyle w:val="TableGrid"/>
        <w:tblW w:w="0" w:type="auto"/>
        <w:tblLook w:val="04A0" w:firstRow="1" w:lastRow="0" w:firstColumn="1" w:lastColumn="0" w:noHBand="0" w:noVBand="1"/>
      </w:tblPr>
      <w:tblGrid>
        <w:gridCol w:w="4642"/>
        <w:gridCol w:w="4480"/>
      </w:tblGrid>
      <w:tr w:rsidR="00801AFB" w:rsidRPr="00754FA4" w:rsidTr="00792F9F">
        <w:trPr>
          <w:trHeight w:val="260"/>
        </w:trPr>
        <w:tc>
          <w:tcPr>
            <w:tcW w:w="0" w:type="auto"/>
          </w:tcPr>
          <w:p w:rsidR="00801AFB" w:rsidRPr="00754FA4" w:rsidRDefault="00BA009E" w:rsidP="00754FA4">
            <w:pPr>
              <w:contextualSpacing/>
              <w:rPr>
                <w:b/>
                <w:lang w:val="el-GR"/>
              </w:rPr>
            </w:pPr>
            <w:r w:rsidRPr="00754FA4">
              <w:rPr>
                <w:b/>
                <w:lang w:val="el-GR"/>
              </w:rPr>
              <w:t>1.</w:t>
            </w:r>
            <w:r w:rsidR="003C623C" w:rsidRPr="00754FA4">
              <w:rPr>
                <w:b/>
                <w:lang w:val="el-GR"/>
              </w:rPr>
              <w:t xml:space="preserve"> </w:t>
            </w:r>
            <w:r w:rsidR="00801AFB" w:rsidRPr="00754FA4">
              <w:rPr>
                <w:b/>
                <w:lang w:val="el-GR"/>
              </w:rPr>
              <w:t>Γλώσσες χαμηλού επιπέδου</w:t>
            </w:r>
          </w:p>
        </w:tc>
        <w:tc>
          <w:tcPr>
            <w:tcW w:w="0" w:type="auto"/>
          </w:tcPr>
          <w:p w:rsidR="00801AFB" w:rsidRPr="00754FA4" w:rsidRDefault="00792F9F" w:rsidP="00754FA4">
            <w:pPr>
              <w:contextualSpacing/>
              <w:rPr>
                <w:b/>
                <w:lang w:val="el-GR"/>
              </w:rPr>
            </w:pPr>
            <w:r w:rsidRPr="00754FA4">
              <w:rPr>
                <w:b/>
                <w:lang w:val="el-GR"/>
              </w:rPr>
              <w:t>α</w:t>
            </w:r>
            <w:r w:rsidR="00600BBA" w:rsidRPr="00754FA4">
              <w:rPr>
                <w:b/>
                <w:lang w:val="el-GR"/>
              </w:rPr>
              <w:t xml:space="preserve">. </w:t>
            </w:r>
            <w:r w:rsidR="00600BBA" w:rsidRPr="00754FA4">
              <w:rPr>
                <w:b/>
              </w:rPr>
              <w:t>X</w:t>
            </w:r>
            <w:r w:rsidR="00600BBA" w:rsidRPr="00754FA4">
              <w:rPr>
                <w:b/>
                <w:lang w:val="el-GR"/>
              </w:rPr>
              <w:t xml:space="preserve">ρήση </w:t>
            </w:r>
            <w:r w:rsidR="00600BBA" w:rsidRPr="00754FA4">
              <w:rPr>
                <w:b/>
              </w:rPr>
              <w:t>GOTO</w:t>
            </w:r>
          </w:p>
        </w:tc>
      </w:tr>
      <w:tr w:rsidR="003C623C" w:rsidRPr="00754FA4" w:rsidTr="00792F9F">
        <w:trPr>
          <w:trHeight w:val="210"/>
        </w:trPr>
        <w:tc>
          <w:tcPr>
            <w:tcW w:w="0" w:type="auto"/>
          </w:tcPr>
          <w:p w:rsidR="003C623C" w:rsidRPr="00754FA4" w:rsidRDefault="003C623C" w:rsidP="00754FA4">
            <w:pPr>
              <w:contextualSpacing/>
              <w:rPr>
                <w:b/>
                <w:lang w:val="el-GR"/>
              </w:rPr>
            </w:pPr>
            <w:r w:rsidRPr="00754FA4">
              <w:rPr>
                <w:b/>
                <w:lang w:val="el-GR"/>
              </w:rPr>
              <w:t xml:space="preserve">2. </w:t>
            </w:r>
            <w:r w:rsidR="00792F9F" w:rsidRPr="00754FA4">
              <w:rPr>
                <w:b/>
                <w:lang w:val="el-GR"/>
              </w:rPr>
              <w:t xml:space="preserve">Κατηγορίες προβλημάτων με είδος λύσης </w:t>
            </w:r>
          </w:p>
        </w:tc>
        <w:tc>
          <w:tcPr>
            <w:tcW w:w="0" w:type="auto"/>
          </w:tcPr>
          <w:p w:rsidR="003C623C" w:rsidRPr="00754FA4" w:rsidRDefault="00792F9F" w:rsidP="00754FA4">
            <w:pPr>
              <w:contextualSpacing/>
              <w:rPr>
                <w:b/>
                <w:lang w:val="el-GR"/>
              </w:rPr>
            </w:pPr>
            <w:r w:rsidRPr="00754FA4">
              <w:rPr>
                <w:b/>
                <w:lang w:val="el-GR"/>
              </w:rPr>
              <w:t>β. Χρήση στοίβας</w:t>
            </w:r>
          </w:p>
        </w:tc>
      </w:tr>
      <w:tr w:rsidR="003C623C" w:rsidRPr="00754FA4" w:rsidTr="00792F9F">
        <w:trPr>
          <w:trHeight w:val="242"/>
        </w:trPr>
        <w:tc>
          <w:tcPr>
            <w:tcW w:w="0" w:type="auto"/>
          </w:tcPr>
          <w:p w:rsidR="003C623C" w:rsidRPr="00754FA4" w:rsidRDefault="004E0416" w:rsidP="00754FA4">
            <w:pPr>
              <w:contextualSpacing/>
              <w:rPr>
                <w:b/>
                <w:lang w:val="el-GR"/>
              </w:rPr>
            </w:pPr>
            <w:r w:rsidRPr="00754FA4">
              <w:rPr>
                <w:b/>
                <w:lang w:val="el-GR"/>
              </w:rPr>
              <w:t>3.</w:t>
            </w:r>
            <w:r w:rsidRPr="00754FA4">
              <w:rPr>
                <w:b/>
              </w:rPr>
              <w:t>LISP</w:t>
            </w:r>
          </w:p>
        </w:tc>
        <w:tc>
          <w:tcPr>
            <w:tcW w:w="0" w:type="auto"/>
          </w:tcPr>
          <w:p w:rsidR="003C623C" w:rsidRPr="00754FA4" w:rsidRDefault="00792F9F" w:rsidP="00754FA4">
            <w:pPr>
              <w:contextualSpacing/>
              <w:rPr>
                <w:b/>
                <w:lang w:val="el-GR"/>
              </w:rPr>
            </w:pPr>
            <w:r w:rsidRPr="00754FA4">
              <w:rPr>
                <w:b/>
                <w:lang w:val="el-GR"/>
              </w:rPr>
              <w:t>γ</w:t>
            </w:r>
            <w:r w:rsidR="00600BBA" w:rsidRPr="00754FA4">
              <w:rPr>
                <w:b/>
                <w:lang w:val="el-GR"/>
              </w:rPr>
              <w:t xml:space="preserve">. </w:t>
            </w:r>
            <w:r w:rsidR="00600BBA" w:rsidRPr="00754FA4">
              <w:rPr>
                <w:b/>
              </w:rPr>
              <w:t>FIFO</w:t>
            </w:r>
          </w:p>
        </w:tc>
      </w:tr>
      <w:tr w:rsidR="003C623C" w:rsidRPr="00DF5A96" w:rsidTr="00792F9F">
        <w:trPr>
          <w:trHeight w:val="165"/>
        </w:trPr>
        <w:tc>
          <w:tcPr>
            <w:tcW w:w="0" w:type="auto"/>
          </w:tcPr>
          <w:p w:rsidR="003C623C" w:rsidRPr="00754FA4" w:rsidRDefault="004E0416" w:rsidP="00754FA4">
            <w:pPr>
              <w:contextualSpacing/>
              <w:rPr>
                <w:b/>
                <w:lang w:val="el-GR"/>
              </w:rPr>
            </w:pPr>
            <w:r w:rsidRPr="00754FA4">
              <w:rPr>
                <w:b/>
                <w:lang w:val="el-GR"/>
              </w:rPr>
              <w:t>4. Λόγοι ανάθεσης προβλήματος σε υπολογιστή</w:t>
            </w:r>
          </w:p>
        </w:tc>
        <w:tc>
          <w:tcPr>
            <w:tcW w:w="0" w:type="auto"/>
          </w:tcPr>
          <w:p w:rsidR="003C623C" w:rsidRPr="00754FA4" w:rsidRDefault="00792F9F" w:rsidP="00754FA4">
            <w:pPr>
              <w:contextualSpacing/>
              <w:rPr>
                <w:b/>
                <w:lang w:val="el-GR"/>
              </w:rPr>
            </w:pPr>
            <w:r w:rsidRPr="00754FA4">
              <w:rPr>
                <w:b/>
                <w:lang w:val="el-GR"/>
              </w:rPr>
              <w:t>δ</w:t>
            </w:r>
            <w:r w:rsidR="00600BBA" w:rsidRPr="00754FA4">
              <w:rPr>
                <w:b/>
                <w:lang w:val="el-GR"/>
              </w:rPr>
              <w:t>. Δομές ακολουθίας, επιλογής, επανάληψης</w:t>
            </w:r>
          </w:p>
        </w:tc>
      </w:tr>
      <w:tr w:rsidR="003C623C" w:rsidRPr="00754FA4" w:rsidTr="00792F9F">
        <w:trPr>
          <w:trHeight w:val="150"/>
        </w:trPr>
        <w:tc>
          <w:tcPr>
            <w:tcW w:w="0" w:type="auto"/>
          </w:tcPr>
          <w:p w:rsidR="003C623C" w:rsidRPr="00754FA4" w:rsidRDefault="004E0416" w:rsidP="00754FA4">
            <w:pPr>
              <w:contextualSpacing/>
              <w:rPr>
                <w:b/>
                <w:lang w:val="el-GR"/>
              </w:rPr>
            </w:pPr>
            <w:r w:rsidRPr="00754FA4">
              <w:rPr>
                <w:b/>
                <w:lang w:val="el-GR"/>
              </w:rPr>
              <w:t xml:space="preserve">5. Στοίβα </w:t>
            </w:r>
          </w:p>
        </w:tc>
        <w:tc>
          <w:tcPr>
            <w:tcW w:w="0" w:type="auto"/>
          </w:tcPr>
          <w:p w:rsidR="003C623C" w:rsidRPr="00754FA4" w:rsidRDefault="00792F9F" w:rsidP="00754FA4">
            <w:pPr>
              <w:contextualSpacing/>
              <w:rPr>
                <w:b/>
                <w:lang w:val="el-GR"/>
              </w:rPr>
            </w:pPr>
            <w:r w:rsidRPr="00754FA4">
              <w:rPr>
                <w:b/>
                <w:lang w:val="el-GR"/>
              </w:rPr>
              <w:t>ε</w:t>
            </w:r>
            <w:r w:rsidR="00600BBA" w:rsidRPr="00754FA4">
              <w:rPr>
                <w:b/>
                <w:lang w:val="el-GR"/>
              </w:rPr>
              <w:t>. Διαδικασιακές</w:t>
            </w:r>
          </w:p>
        </w:tc>
      </w:tr>
      <w:tr w:rsidR="003C623C" w:rsidRPr="00754FA4" w:rsidTr="00792F9F">
        <w:trPr>
          <w:trHeight w:val="255"/>
        </w:trPr>
        <w:tc>
          <w:tcPr>
            <w:tcW w:w="0" w:type="auto"/>
          </w:tcPr>
          <w:p w:rsidR="003C623C" w:rsidRPr="00754FA4" w:rsidRDefault="004E0416" w:rsidP="00754FA4">
            <w:pPr>
              <w:contextualSpacing/>
              <w:rPr>
                <w:b/>
                <w:lang w:val="el-GR"/>
              </w:rPr>
            </w:pPr>
            <w:r w:rsidRPr="00754FA4">
              <w:rPr>
                <w:b/>
                <w:lang w:val="el-GR"/>
              </w:rPr>
              <w:t>6. Δυαδική αναζήτηση</w:t>
            </w:r>
          </w:p>
        </w:tc>
        <w:tc>
          <w:tcPr>
            <w:tcW w:w="0" w:type="auto"/>
          </w:tcPr>
          <w:p w:rsidR="003C623C" w:rsidRPr="00754FA4" w:rsidRDefault="00792F9F" w:rsidP="00754FA4">
            <w:pPr>
              <w:contextualSpacing/>
              <w:rPr>
                <w:b/>
                <w:lang w:val="el-GR"/>
              </w:rPr>
            </w:pPr>
            <w:r w:rsidRPr="00754FA4">
              <w:rPr>
                <w:b/>
                <w:lang w:val="el-GR"/>
              </w:rPr>
              <w:t>ζ</w:t>
            </w:r>
            <w:r w:rsidR="00600BBA" w:rsidRPr="00754FA4">
              <w:rPr>
                <w:b/>
                <w:lang w:val="el-GR"/>
              </w:rPr>
              <w:t>.  Απόφασης, υπολογιστικά, βελτιστοποίησης</w:t>
            </w:r>
          </w:p>
        </w:tc>
      </w:tr>
      <w:tr w:rsidR="003C623C" w:rsidRPr="00754FA4" w:rsidTr="00792F9F">
        <w:trPr>
          <w:trHeight w:val="210"/>
        </w:trPr>
        <w:tc>
          <w:tcPr>
            <w:tcW w:w="0" w:type="auto"/>
          </w:tcPr>
          <w:p w:rsidR="003C623C" w:rsidRPr="00754FA4" w:rsidRDefault="004E0416" w:rsidP="00754FA4">
            <w:pPr>
              <w:contextualSpacing/>
              <w:rPr>
                <w:b/>
                <w:lang w:val="el-GR"/>
              </w:rPr>
            </w:pPr>
            <w:r w:rsidRPr="00754FA4">
              <w:rPr>
                <w:b/>
                <w:lang w:val="el-GR"/>
              </w:rPr>
              <w:t>7. Δομημένος Προγραμματισμός</w:t>
            </w:r>
          </w:p>
        </w:tc>
        <w:tc>
          <w:tcPr>
            <w:tcW w:w="0" w:type="auto"/>
          </w:tcPr>
          <w:p w:rsidR="003C623C" w:rsidRPr="00754FA4" w:rsidRDefault="00792F9F" w:rsidP="00754FA4">
            <w:pPr>
              <w:contextualSpacing/>
              <w:rPr>
                <w:b/>
                <w:lang w:val="el-GR"/>
              </w:rPr>
            </w:pPr>
            <w:r w:rsidRPr="00754FA4">
              <w:rPr>
                <w:b/>
                <w:lang w:val="el-GR"/>
              </w:rPr>
              <w:t>η</w:t>
            </w:r>
            <w:r w:rsidR="00600BBA" w:rsidRPr="00754FA4">
              <w:rPr>
                <w:b/>
                <w:lang w:val="el-GR"/>
              </w:rPr>
              <w:t>.</w:t>
            </w:r>
            <w:r w:rsidR="00954AE9" w:rsidRPr="00754FA4">
              <w:rPr>
                <w:b/>
                <w:lang w:val="el-GR"/>
              </w:rPr>
              <w:t xml:space="preserve"> Συντάκτης</w:t>
            </w:r>
          </w:p>
        </w:tc>
      </w:tr>
      <w:tr w:rsidR="00801AFB" w:rsidRPr="00754FA4" w:rsidTr="00792F9F">
        <w:tc>
          <w:tcPr>
            <w:tcW w:w="0" w:type="auto"/>
          </w:tcPr>
          <w:p w:rsidR="00801AFB" w:rsidRPr="00754FA4" w:rsidRDefault="000E23B4" w:rsidP="00754FA4">
            <w:pPr>
              <w:contextualSpacing/>
              <w:rPr>
                <w:b/>
                <w:lang w:val="el-GR"/>
              </w:rPr>
            </w:pPr>
            <w:r w:rsidRPr="00754FA4">
              <w:rPr>
                <w:b/>
                <w:lang w:val="el-GR"/>
              </w:rPr>
              <w:t>8. Ηλεκτρονικές βιβλιοθήκες</w:t>
            </w:r>
          </w:p>
        </w:tc>
        <w:tc>
          <w:tcPr>
            <w:tcW w:w="0" w:type="auto"/>
          </w:tcPr>
          <w:p w:rsidR="00BA009E" w:rsidRPr="00754FA4" w:rsidRDefault="00792F9F" w:rsidP="00754FA4">
            <w:pPr>
              <w:contextualSpacing/>
              <w:rPr>
                <w:b/>
                <w:lang w:val="el-GR"/>
              </w:rPr>
            </w:pPr>
            <w:r w:rsidRPr="00754FA4">
              <w:rPr>
                <w:b/>
                <w:lang w:val="el-GR"/>
              </w:rPr>
              <w:t>θ</w:t>
            </w:r>
            <w:r w:rsidR="00600BBA" w:rsidRPr="00754FA4">
              <w:rPr>
                <w:b/>
                <w:lang w:val="el-GR"/>
              </w:rPr>
              <w:t>. Αταξινόμητοι Πίνακες.</w:t>
            </w:r>
          </w:p>
        </w:tc>
      </w:tr>
      <w:tr w:rsidR="00801AFB" w:rsidRPr="00754FA4" w:rsidTr="00792F9F">
        <w:tc>
          <w:tcPr>
            <w:tcW w:w="0" w:type="auto"/>
          </w:tcPr>
          <w:p w:rsidR="00801AFB" w:rsidRPr="00754FA4" w:rsidRDefault="000E23B4" w:rsidP="00754FA4">
            <w:pPr>
              <w:contextualSpacing/>
              <w:rPr>
                <w:b/>
                <w:lang w:val="el-GR"/>
              </w:rPr>
            </w:pPr>
            <w:r w:rsidRPr="00754FA4">
              <w:rPr>
                <w:b/>
                <w:lang w:val="el-GR"/>
              </w:rPr>
              <w:t>9. Διερμηνευτής</w:t>
            </w:r>
          </w:p>
        </w:tc>
        <w:tc>
          <w:tcPr>
            <w:tcW w:w="0" w:type="auto"/>
          </w:tcPr>
          <w:p w:rsidR="00801AFB" w:rsidRPr="00754FA4" w:rsidRDefault="00792F9F" w:rsidP="00754FA4">
            <w:pPr>
              <w:contextualSpacing/>
              <w:rPr>
                <w:b/>
                <w:lang w:val="el-GR"/>
              </w:rPr>
            </w:pPr>
            <w:r w:rsidRPr="00754FA4">
              <w:rPr>
                <w:b/>
                <w:lang w:val="el-GR"/>
              </w:rPr>
              <w:t>ι</w:t>
            </w:r>
            <w:r w:rsidR="00600BBA" w:rsidRPr="00754FA4">
              <w:rPr>
                <w:b/>
                <w:lang w:val="el-GR"/>
              </w:rPr>
              <w:t>. Λογικά λάθη</w:t>
            </w:r>
          </w:p>
        </w:tc>
      </w:tr>
      <w:tr w:rsidR="00801AFB" w:rsidRPr="00754FA4" w:rsidTr="00792F9F">
        <w:tc>
          <w:tcPr>
            <w:tcW w:w="0" w:type="auto"/>
          </w:tcPr>
          <w:p w:rsidR="00801AFB" w:rsidRPr="00754FA4" w:rsidRDefault="000E23B4" w:rsidP="00754FA4">
            <w:pPr>
              <w:contextualSpacing/>
              <w:rPr>
                <w:b/>
                <w:lang w:val="el-GR"/>
              </w:rPr>
            </w:pPr>
            <w:r w:rsidRPr="00754FA4">
              <w:rPr>
                <w:b/>
                <w:lang w:val="el-GR"/>
              </w:rPr>
              <w:t>10. Κλήση υποπρογραμμάτων</w:t>
            </w:r>
          </w:p>
        </w:tc>
        <w:tc>
          <w:tcPr>
            <w:tcW w:w="0" w:type="auto"/>
          </w:tcPr>
          <w:p w:rsidR="004E0416" w:rsidRPr="00754FA4" w:rsidRDefault="00792F9F" w:rsidP="00754FA4">
            <w:pPr>
              <w:contextualSpacing/>
              <w:rPr>
                <w:b/>
                <w:lang w:val="el-GR"/>
              </w:rPr>
            </w:pPr>
            <w:r w:rsidRPr="00754FA4">
              <w:rPr>
                <w:b/>
                <w:lang w:val="el-GR"/>
              </w:rPr>
              <w:t>κ</w:t>
            </w:r>
            <w:r w:rsidR="00600BBA" w:rsidRPr="00754FA4">
              <w:rPr>
                <w:b/>
                <w:lang w:val="el-GR"/>
              </w:rPr>
              <w:t>. Ανοικτά, επιλύσιμα, άλυτα</w:t>
            </w:r>
          </w:p>
        </w:tc>
      </w:tr>
      <w:tr w:rsidR="00801AFB" w:rsidRPr="00754FA4" w:rsidTr="00792F9F">
        <w:tc>
          <w:tcPr>
            <w:tcW w:w="0" w:type="auto"/>
          </w:tcPr>
          <w:p w:rsidR="00801AFB" w:rsidRPr="00754FA4" w:rsidRDefault="00954AE9" w:rsidP="00754FA4">
            <w:pPr>
              <w:contextualSpacing/>
              <w:rPr>
                <w:b/>
                <w:lang w:val="el-GR"/>
              </w:rPr>
            </w:pPr>
            <w:r w:rsidRPr="00754FA4">
              <w:rPr>
                <w:b/>
                <w:lang w:val="el-GR"/>
              </w:rPr>
              <w:t>11. Γλώσσες υψηλού επιπέδου</w:t>
            </w:r>
          </w:p>
        </w:tc>
        <w:tc>
          <w:tcPr>
            <w:tcW w:w="0" w:type="auto"/>
          </w:tcPr>
          <w:p w:rsidR="00801AFB" w:rsidRPr="00754FA4" w:rsidRDefault="00792F9F" w:rsidP="00754FA4">
            <w:pPr>
              <w:contextualSpacing/>
              <w:rPr>
                <w:b/>
                <w:lang w:val="el-GR"/>
              </w:rPr>
            </w:pPr>
            <w:r w:rsidRPr="00754FA4">
              <w:rPr>
                <w:b/>
                <w:lang w:val="el-GR"/>
              </w:rPr>
              <w:t>λ</w:t>
            </w:r>
            <w:r w:rsidR="00600BBA" w:rsidRPr="00754FA4">
              <w:rPr>
                <w:b/>
                <w:lang w:val="el-GR"/>
              </w:rPr>
              <w:t>. Συ</w:t>
            </w:r>
            <w:r w:rsidR="00954AE9" w:rsidRPr="00754FA4">
              <w:rPr>
                <w:b/>
                <w:lang w:val="el-GR"/>
              </w:rPr>
              <w:t>νδέτης</w:t>
            </w:r>
          </w:p>
        </w:tc>
      </w:tr>
      <w:tr w:rsidR="00801AFB" w:rsidRPr="00754FA4" w:rsidTr="00792F9F">
        <w:tc>
          <w:tcPr>
            <w:tcW w:w="0" w:type="auto"/>
          </w:tcPr>
          <w:p w:rsidR="00801AFB" w:rsidRPr="00754FA4" w:rsidRDefault="00801AFB" w:rsidP="00754FA4">
            <w:pPr>
              <w:contextualSpacing/>
              <w:rPr>
                <w:b/>
                <w:lang w:val="el-GR"/>
              </w:rPr>
            </w:pPr>
          </w:p>
        </w:tc>
        <w:tc>
          <w:tcPr>
            <w:tcW w:w="0" w:type="auto"/>
          </w:tcPr>
          <w:p w:rsidR="00801AFB" w:rsidRPr="00754FA4" w:rsidRDefault="00792F9F" w:rsidP="00754FA4">
            <w:pPr>
              <w:contextualSpacing/>
              <w:rPr>
                <w:b/>
                <w:lang w:val="el-GR"/>
              </w:rPr>
            </w:pPr>
            <w:r w:rsidRPr="00754FA4">
              <w:rPr>
                <w:b/>
                <w:lang w:val="el-GR"/>
              </w:rPr>
              <w:t>μ</w:t>
            </w:r>
            <w:r w:rsidR="00600BBA" w:rsidRPr="00754FA4">
              <w:rPr>
                <w:b/>
                <w:lang w:val="el-GR"/>
              </w:rPr>
              <w:t>. Ταξινομημένοι Πίνακες</w:t>
            </w:r>
          </w:p>
        </w:tc>
      </w:tr>
      <w:tr w:rsidR="00600BBA" w:rsidRPr="00754FA4" w:rsidTr="00792F9F">
        <w:trPr>
          <w:trHeight w:val="270"/>
        </w:trPr>
        <w:tc>
          <w:tcPr>
            <w:tcW w:w="0" w:type="auto"/>
          </w:tcPr>
          <w:p w:rsidR="00600BBA" w:rsidRPr="00754FA4" w:rsidRDefault="00600BBA" w:rsidP="00754FA4">
            <w:pPr>
              <w:contextualSpacing/>
              <w:rPr>
                <w:b/>
                <w:lang w:val="el-GR"/>
              </w:rPr>
            </w:pPr>
          </w:p>
        </w:tc>
        <w:tc>
          <w:tcPr>
            <w:tcW w:w="0" w:type="auto"/>
          </w:tcPr>
          <w:p w:rsidR="00600BBA" w:rsidRPr="00754FA4" w:rsidRDefault="00792F9F" w:rsidP="00754FA4">
            <w:pPr>
              <w:contextualSpacing/>
              <w:rPr>
                <w:b/>
                <w:lang w:val="el-GR"/>
              </w:rPr>
            </w:pPr>
            <w:r w:rsidRPr="00754FA4">
              <w:rPr>
                <w:b/>
                <w:lang w:val="el-GR"/>
              </w:rPr>
              <w:t>ν</w:t>
            </w:r>
            <w:r w:rsidR="00600BBA" w:rsidRPr="00754FA4">
              <w:rPr>
                <w:b/>
                <w:lang w:val="el-GR"/>
              </w:rPr>
              <w:t>. Μεγάλο πλήθος υπολογισμών</w:t>
            </w:r>
          </w:p>
        </w:tc>
      </w:tr>
      <w:tr w:rsidR="00600BBA" w:rsidRPr="00754FA4" w:rsidTr="00792F9F">
        <w:trPr>
          <w:trHeight w:val="193"/>
        </w:trPr>
        <w:tc>
          <w:tcPr>
            <w:tcW w:w="0" w:type="auto"/>
          </w:tcPr>
          <w:p w:rsidR="00600BBA" w:rsidRPr="00754FA4" w:rsidRDefault="00600BBA" w:rsidP="00754FA4">
            <w:pPr>
              <w:contextualSpacing/>
              <w:rPr>
                <w:b/>
                <w:lang w:val="el-GR"/>
              </w:rPr>
            </w:pPr>
          </w:p>
        </w:tc>
        <w:tc>
          <w:tcPr>
            <w:tcW w:w="0" w:type="auto"/>
          </w:tcPr>
          <w:p w:rsidR="00600BBA" w:rsidRPr="00754FA4" w:rsidRDefault="00792F9F" w:rsidP="00754FA4">
            <w:pPr>
              <w:contextualSpacing/>
              <w:rPr>
                <w:b/>
                <w:lang w:val="el-GR"/>
              </w:rPr>
            </w:pPr>
            <w:r w:rsidRPr="00754FA4">
              <w:rPr>
                <w:b/>
                <w:lang w:val="el-GR"/>
              </w:rPr>
              <w:t>ξ</w:t>
            </w:r>
            <w:r w:rsidR="00600BBA" w:rsidRPr="00754FA4">
              <w:rPr>
                <w:b/>
                <w:lang w:val="el-GR"/>
              </w:rPr>
              <w:t xml:space="preserve">. </w:t>
            </w:r>
            <w:r w:rsidR="00600BBA" w:rsidRPr="00754FA4">
              <w:rPr>
                <w:b/>
              </w:rPr>
              <w:t>LIFO</w:t>
            </w:r>
          </w:p>
        </w:tc>
      </w:tr>
      <w:tr w:rsidR="00600BBA" w:rsidRPr="00754FA4" w:rsidTr="00792F9F">
        <w:trPr>
          <w:trHeight w:val="195"/>
        </w:trPr>
        <w:tc>
          <w:tcPr>
            <w:tcW w:w="0" w:type="auto"/>
          </w:tcPr>
          <w:p w:rsidR="00600BBA" w:rsidRPr="00754FA4" w:rsidRDefault="00600BBA" w:rsidP="00754FA4">
            <w:pPr>
              <w:contextualSpacing/>
              <w:rPr>
                <w:b/>
                <w:lang w:val="el-GR"/>
              </w:rPr>
            </w:pPr>
          </w:p>
        </w:tc>
        <w:tc>
          <w:tcPr>
            <w:tcW w:w="0" w:type="auto"/>
          </w:tcPr>
          <w:p w:rsidR="00600BBA" w:rsidRPr="00754FA4" w:rsidRDefault="00792F9F" w:rsidP="00754FA4">
            <w:pPr>
              <w:contextualSpacing/>
              <w:rPr>
                <w:b/>
                <w:lang w:val="el-GR"/>
              </w:rPr>
            </w:pPr>
            <w:r w:rsidRPr="00754FA4">
              <w:rPr>
                <w:b/>
                <w:lang w:val="el-GR"/>
              </w:rPr>
              <w:t>ο</w:t>
            </w:r>
            <w:r w:rsidR="00600BBA" w:rsidRPr="00754FA4">
              <w:rPr>
                <w:b/>
                <w:lang w:val="el-GR"/>
              </w:rPr>
              <w:t>. Όχι μεταφερσιμότητα</w:t>
            </w:r>
          </w:p>
        </w:tc>
      </w:tr>
      <w:tr w:rsidR="00600BBA" w:rsidRPr="00754FA4" w:rsidTr="00792F9F">
        <w:trPr>
          <w:trHeight w:val="225"/>
        </w:trPr>
        <w:tc>
          <w:tcPr>
            <w:tcW w:w="0" w:type="auto"/>
          </w:tcPr>
          <w:p w:rsidR="00600BBA" w:rsidRPr="00754FA4" w:rsidRDefault="00600BBA" w:rsidP="00754FA4">
            <w:pPr>
              <w:contextualSpacing/>
              <w:rPr>
                <w:b/>
                <w:lang w:val="el-GR"/>
              </w:rPr>
            </w:pPr>
          </w:p>
        </w:tc>
        <w:tc>
          <w:tcPr>
            <w:tcW w:w="0" w:type="auto"/>
          </w:tcPr>
          <w:p w:rsidR="00600BBA" w:rsidRPr="00754FA4" w:rsidRDefault="00792F9F" w:rsidP="00754FA4">
            <w:pPr>
              <w:contextualSpacing/>
              <w:rPr>
                <w:b/>
                <w:lang w:val="el-GR"/>
              </w:rPr>
            </w:pPr>
            <w:r w:rsidRPr="00754FA4">
              <w:rPr>
                <w:b/>
                <w:lang w:val="el-GR"/>
              </w:rPr>
              <w:t>π. Χρήση ουράς</w:t>
            </w:r>
          </w:p>
        </w:tc>
      </w:tr>
      <w:tr w:rsidR="00600BBA" w:rsidRPr="00754FA4" w:rsidTr="00792F9F">
        <w:trPr>
          <w:trHeight w:val="210"/>
        </w:trPr>
        <w:tc>
          <w:tcPr>
            <w:tcW w:w="0" w:type="auto"/>
          </w:tcPr>
          <w:p w:rsidR="00600BBA" w:rsidRPr="00754FA4" w:rsidRDefault="00600BBA" w:rsidP="00754FA4">
            <w:pPr>
              <w:contextualSpacing/>
              <w:rPr>
                <w:b/>
                <w:lang w:val="el-GR"/>
              </w:rPr>
            </w:pPr>
          </w:p>
        </w:tc>
        <w:tc>
          <w:tcPr>
            <w:tcW w:w="0" w:type="auto"/>
          </w:tcPr>
          <w:p w:rsidR="00600BBA" w:rsidRPr="00754FA4" w:rsidRDefault="00792F9F" w:rsidP="00754FA4">
            <w:pPr>
              <w:contextualSpacing/>
              <w:rPr>
                <w:b/>
                <w:lang w:val="el-GR"/>
              </w:rPr>
            </w:pPr>
            <w:r w:rsidRPr="00754FA4">
              <w:rPr>
                <w:b/>
                <w:lang w:val="el-GR"/>
              </w:rPr>
              <w:t>ρ</w:t>
            </w:r>
            <w:r w:rsidR="00600BBA" w:rsidRPr="00754FA4">
              <w:rPr>
                <w:b/>
                <w:lang w:val="el-GR"/>
              </w:rPr>
              <w:t>. Συντακτικά λάθη</w:t>
            </w:r>
          </w:p>
        </w:tc>
      </w:tr>
      <w:tr w:rsidR="00600BBA" w:rsidRPr="00754FA4" w:rsidTr="00792F9F">
        <w:trPr>
          <w:trHeight w:val="178"/>
        </w:trPr>
        <w:tc>
          <w:tcPr>
            <w:tcW w:w="0" w:type="auto"/>
          </w:tcPr>
          <w:p w:rsidR="00600BBA" w:rsidRPr="00754FA4" w:rsidRDefault="00600BBA" w:rsidP="00754FA4">
            <w:pPr>
              <w:contextualSpacing/>
              <w:rPr>
                <w:b/>
                <w:lang w:val="el-GR"/>
              </w:rPr>
            </w:pPr>
          </w:p>
        </w:tc>
        <w:tc>
          <w:tcPr>
            <w:tcW w:w="0" w:type="auto"/>
          </w:tcPr>
          <w:p w:rsidR="00600BBA" w:rsidRPr="00754FA4" w:rsidRDefault="00792F9F" w:rsidP="00754FA4">
            <w:pPr>
              <w:contextualSpacing/>
              <w:rPr>
                <w:b/>
                <w:lang w:val="el-GR"/>
              </w:rPr>
            </w:pPr>
            <w:r w:rsidRPr="00754FA4">
              <w:rPr>
                <w:b/>
                <w:lang w:val="el-GR"/>
              </w:rPr>
              <w:t>σ</w:t>
            </w:r>
            <w:r w:rsidR="00600BBA" w:rsidRPr="00754FA4">
              <w:rPr>
                <w:b/>
                <w:lang w:val="el-GR"/>
              </w:rPr>
              <w:t>. Δομημένα, ημιδομημένα, αδόμητα</w:t>
            </w:r>
          </w:p>
        </w:tc>
      </w:tr>
      <w:tr w:rsidR="00600BBA" w:rsidRPr="00DF5A96" w:rsidTr="00792F9F">
        <w:trPr>
          <w:trHeight w:val="255"/>
        </w:trPr>
        <w:tc>
          <w:tcPr>
            <w:tcW w:w="0" w:type="auto"/>
          </w:tcPr>
          <w:p w:rsidR="00600BBA" w:rsidRPr="00754FA4" w:rsidRDefault="00600BBA" w:rsidP="00754FA4">
            <w:pPr>
              <w:contextualSpacing/>
              <w:rPr>
                <w:b/>
                <w:lang w:val="el-GR"/>
              </w:rPr>
            </w:pPr>
          </w:p>
        </w:tc>
        <w:tc>
          <w:tcPr>
            <w:tcW w:w="0" w:type="auto"/>
          </w:tcPr>
          <w:p w:rsidR="00600BBA" w:rsidRPr="00754FA4" w:rsidRDefault="00792F9F" w:rsidP="00754FA4">
            <w:pPr>
              <w:contextualSpacing/>
              <w:rPr>
                <w:b/>
                <w:lang w:val="el-GR"/>
              </w:rPr>
            </w:pPr>
            <w:r w:rsidRPr="00754FA4">
              <w:rPr>
                <w:b/>
                <w:lang w:val="el-GR"/>
              </w:rPr>
              <w:t>τ</w:t>
            </w:r>
            <w:r w:rsidR="00600BBA" w:rsidRPr="00754FA4">
              <w:rPr>
                <w:b/>
                <w:lang w:val="el-GR"/>
              </w:rPr>
              <w:t>. Ταχύτητα εκτέλεσης των πράξεων</w:t>
            </w:r>
          </w:p>
        </w:tc>
      </w:tr>
      <w:tr w:rsidR="00600BBA" w:rsidRPr="00754FA4" w:rsidTr="00792F9F">
        <w:trPr>
          <w:trHeight w:val="195"/>
        </w:trPr>
        <w:tc>
          <w:tcPr>
            <w:tcW w:w="0" w:type="auto"/>
          </w:tcPr>
          <w:p w:rsidR="00600BBA" w:rsidRPr="00754FA4" w:rsidRDefault="00600BBA" w:rsidP="00754FA4">
            <w:pPr>
              <w:contextualSpacing/>
              <w:rPr>
                <w:b/>
                <w:lang w:val="el-GR"/>
              </w:rPr>
            </w:pPr>
          </w:p>
        </w:tc>
        <w:tc>
          <w:tcPr>
            <w:tcW w:w="0" w:type="auto"/>
          </w:tcPr>
          <w:p w:rsidR="00600BBA" w:rsidRPr="00754FA4" w:rsidRDefault="00792F9F" w:rsidP="00754FA4">
            <w:pPr>
              <w:contextualSpacing/>
              <w:rPr>
                <w:b/>
                <w:lang w:val="el-GR"/>
              </w:rPr>
            </w:pPr>
            <w:r w:rsidRPr="00754FA4">
              <w:rPr>
                <w:b/>
                <w:lang w:val="el-GR"/>
              </w:rPr>
              <w:t>υ.</w:t>
            </w:r>
            <w:r w:rsidR="00600BBA" w:rsidRPr="00754FA4">
              <w:rPr>
                <w:b/>
                <w:lang w:val="el-GR"/>
              </w:rPr>
              <w:t xml:space="preserve"> Μεταφερσιμότητα</w:t>
            </w:r>
          </w:p>
        </w:tc>
      </w:tr>
      <w:tr w:rsidR="00600BBA" w:rsidRPr="00754FA4" w:rsidTr="00792F9F">
        <w:trPr>
          <w:trHeight w:val="210"/>
        </w:trPr>
        <w:tc>
          <w:tcPr>
            <w:tcW w:w="0" w:type="auto"/>
          </w:tcPr>
          <w:p w:rsidR="00600BBA" w:rsidRPr="00754FA4" w:rsidRDefault="00600BBA" w:rsidP="00754FA4">
            <w:pPr>
              <w:contextualSpacing/>
              <w:rPr>
                <w:b/>
                <w:lang w:val="el-GR"/>
              </w:rPr>
            </w:pPr>
          </w:p>
        </w:tc>
        <w:tc>
          <w:tcPr>
            <w:tcW w:w="0" w:type="auto"/>
          </w:tcPr>
          <w:p w:rsidR="00600BBA" w:rsidRPr="00754FA4" w:rsidRDefault="00792F9F" w:rsidP="00754FA4">
            <w:pPr>
              <w:contextualSpacing/>
              <w:rPr>
                <w:b/>
                <w:lang w:val="el-GR"/>
              </w:rPr>
            </w:pPr>
            <w:r w:rsidRPr="00754FA4">
              <w:rPr>
                <w:b/>
                <w:lang w:val="el-GR"/>
              </w:rPr>
              <w:t>φ. Επαναληπτικότητα των δεδομένων</w:t>
            </w:r>
          </w:p>
        </w:tc>
      </w:tr>
      <w:tr w:rsidR="00600BBA" w:rsidRPr="00754FA4" w:rsidTr="00792F9F">
        <w:trPr>
          <w:trHeight w:val="240"/>
        </w:trPr>
        <w:tc>
          <w:tcPr>
            <w:tcW w:w="0" w:type="auto"/>
          </w:tcPr>
          <w:p w:rsidR="00600BBA" w:rsidRPr="00754FA4" w:rsidRDefault="00600BBA" w:rsidP="00754FA4">
            <w:pPr>
              <w:contextualSpacing/>
              <w:rPr>
                <w:b/>
                <w:lang w:val="el-GR"/>
              </w:rPr>
            </w:pPr>
          </w:p>
        </w:tc>
        <w:tc>
          <w:tcPr>
            <w:tcW w:w="0" w:type="auto"/>
          </w:tcPr>
          <w:p w:rsidR="00600BBA" w:rsidRPr="00754FA4" w:rsidRDefault="00792F9F" w:rsidP="00754FA4">
            <w:pPr>
              <w:contextualSpacing/>
              <w:rPr>
                <w:b/>
                <w:lang w:val="el-GR"/>
              </w:rPr>
            </w:pPr>
            <w:r w:rsidRPr="00754FA4">
              <w:rPr>
                <w:b/>
                <w:lang w:val="el-GR"/>
              </w:rPr>
              <w:t>χ. Συναρτησιακές</w:t>
            </w:r>
          </w:p>
        </w:tc>
      </w:tr>
    </w:tbl>
    <w:p w:rsidR="00954AE9" w:rsidRPr="00754FA4" w:rsidRDefault="00954AE9" w:rsidP="00754FA4">
      <w:pPr>
        <w:spacing w:line="240" w:lineRule="auto"/>
        <w:contextualSpacing/>
        <w:jc w:val="right"/>
        <w:rPr>
          <w:b/>
        </w:rPr>
      </w:pPr>
      <w:r w:rsidRPr="00754FA4">
        <w:rPr>
          <w:b/>
        </w:rPr>
        <w:t xml:space="preserve">(ΜΟΝΑΔΕΣ </w:t>
      </w:r>
      <w:r w:rsidRPr="00754FA4">
        <w:rPr>
          <w:b/>
          <w:lang w:val="el-GR"/>
        </w:rPr>
        <w:t>11</w:t>
      </w:r>
      <w:r w:rsidRPr="00754FA4">
        <w:rPr>
          <w:b/>
        </w:rPr>
        <w:t>)</w:t>
      </w:r>
    </w:p>
    <w:p w:rsidR="005D1166" w:rsidRPr="00754FA4" w:rsidRDefault="00530FE5" w:rsidP="00754FA4">
      <w:pPr>
        <w:spacing w:line="240" w:lineRule="auto"/>
        <w:contextualSpacing/>
        <w:rPr>
          <w:b/>
          <w:sz w:val="24"/>
          <w:szCs w:val="24"/>
          <w:lang w:val="el-GR"/>
        </w:rPr>
      </w:pPr>
      <w:r w:rsidRPr="00754FA4">
        <w:rPr>
          <w:b/>
          <w:sz w:val="24"/>
          <w:szCs w:val="24"/>
          <w:lang w:val="el-GR"/>
        </w:rPr>
        <w:t>ΘΕΜΑ Β</w:t>
      </w:r>
      <w:r w:rsidRPr="00754FA4">
        <w:rPr>
          <w:b/>
          <w:sz w:val="24"/>
          <w:szCs w:val="24"/>
        </w:rPr>
        <w:t>:</w:t>
      </w:r>
    </w:p>
    <w:p w:rsidR="00316668" w:rsidRPr="00754FA4" w:rsidRDefault="00316668" w:rsidP="00754FA4">
      <w:pPr>
        <w:spacing w:line="240" w:lineRule="auto"/>
        <w:contextualSpacing/>
        <w:jc w:val="both"/>
        <w:rPr>
          <w:lang w:val="el-GR"/>
        </w:rPr>
      </w:pPr>
      <w:r w:rsidRPr="00754FA4">
        <w:rPr>
          <w:lang w:val="el-GR"/>
        </w:rPr>
        <w:t>Δίνεται το παρακάτω πρόγραμμα και 2 υποπρογράμματα.</w:t>
      </w:r>
    </w:p>
    <w:tbl>
      <w:tblPr>
        <w:tblStyle w:val="TableGrid"/>
        <w:tblW w:w="0" w:type="auto"/>
        <w:tblLook w:val="04A0" w:firstRow="1" w:lastRow="0" w:firstColumn="1" w:lastColumn="0" w:noHBand="0" w:noVBand="1"/>
      </w:tblPr>
      <w:tblGrid>
        <w:gridCol w:w="4788"/>
        <w:gridCol w:w="4788"/>
      </w:tblGrid>
      <w:tr w:rsidR="00316668" w:rsidRPr="00DF5A96" w:rsidTr="00316668">
        <w:trPr>
          <w:trHeight w:val="4230"/>
        </w:trPr>
        <w:tc>
          <w:tcPr>
            <w:tcW w:w="4788" w:type="dxa"/>
            <w:vMerge w:val="restart"/>
          </w:tcPr>
          <w:p w:rsidR="00316668" w:rsidRPr="00754FA4" w:rsidRDefault="00316668" w:rsidP="00754FA4">
            <w:pPr>
              <w:contextualSpacing/>
              <w:rPr>
                <w:rFonts w:ascii="Lucida Console" w:hAnsi="Lucida Console" w:cs="Courier New"/>
                <w:b/>
                <w:bCs/>
                <w:color w:val="0000FF"/>
                <w:lang w:val="el-GR"/>
              </w:rPr>
            </w:pPr>
          </w:p>
          <w:p w:rsidR="00316668" w:rsidRPr="00754FA4" w:rsidRDefault="00316668" w:rsidP="00754FA4">
            <w:pPr>
              <w:contextualSpacing/>
              <w:rPr>
                <w:lang w:val="el-GR"/>
              </w:rPr>
            </w:pPr>
            <w:r w:rsidRPr="00754FA4">
              <w:rPr>
                <w:rFonts w:ascii="Lucida Console" w:hAnsi="Lucida Console" w:cs="Courier New"/>
                <w:b/>
                <w:bCs/>
                <w:color w:val="0000FF"/>
                <w:lang w:val="el-GR"/>
              </w:rPr>
              <w:t>ΠΡΟΓΡΑΜΜΑ</w:t>
            </w:r>
            <w:r w:rsidRPr="00754FA4">
              <w:rPr>
                <w:rFonts w:ascii="Lucida Console" w:hAnsi="Lucida Console" w:cs="Courier New"/>
                <w:color w:val="000000"/>
              </w:rPr>
              <w:t> </w:t>
            </w:r>
            <w:r w:rsidRPr="00754FA4">
              <w:rPr>
                <w:rFonts w:ascii="Lucida Console" w:hAnsi="Lucida Console" w:cs="Courier New"/>
                <w:color w:val="000000"/>
                <w:lang w:val="el-GR"/>
              </w:rPr>
              <w:t>Β1</w:t>
            </w:r>
            <w:r w:rsidRPr="00754FA4">
              <w:rPr>
                <w:rFonts w:ascii="Lucida Console" w:hAnsi="Lucida Console" w:cs="Courier New"/>
                <w:color w:val="000000"/>
                <w:lang w:val="el-GR"/>
              </w:rPr>
              <w:br/>
            </w:r>
            <w:r w:rsidRPr="00754FA4">
              <w:rPr>
                <w:rFonts w:ascii="Lucida Console" w:hAnsi="Lucida Console" w:cs="Courier New"/>
                <w:b/>
                <w:bCs/>
                <w:color w:val="0000FF"/>
                <w:lang w:val="el-GR"/>
              </w:rPr>
              <w:t>ΜΕΤΑΒΛΗΤΕΣ</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ΑΚΕΡΑΙΕΣ</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Σ</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Χ</w:t>
            </w:r>
            <w:r w:rsidRPr="00754FA4">
              <w:rPr>
                <w:rFonts w:ascii="Lucida Console" w:hAnsi="Lucida Console" w:cs="Courier New"/>
                <w:color w:val="000000"/>
                <w:lang w:val="el-GR"/>
              </w:rPr>
              <w:br/>
            </w:r>
            <w:r w:rsidRPr="00754FA4">
              <w:rPr>
                <w:rFonts w:ascii="Lucida Console" w:hAnsi="Lucida Console" w:cs="Courier New"/>
                <w:b/>
                <w:bCs/>
                <w:color w:val="0000FF"/>
                <w:lang w:val="el-GR"/>
              </w:rPr>
              <w:t>ΑΡΧΗ</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Σ</w:t>
            </w:r>
            <w:r w:rsidRPr="00754FA4">
              <w:rPr>
                <w:rFonts w:ascii="Lucida Console" w:hAnsi="Lucida Console" w:cs="Courier New"/>
                <w:color w:val="000000"/>
              </w:rPr>
              <w:t> </w:t>
            </w:r>
            <w:r w:rsidRPr="00754FA4">
              <w:rPr>
                <w:rFonts w:ascii="Lucida Console" w:hAnsi="Lucida Console" w:cs="Courier New"/>
                <w:b/>
                <w:bCs/>
                <w:color w:val="FF0000"/>
                <w:lang w:val="el-GR"/>
              </w:rPr>
              <w:t>&lt;-</w:t>
            </w:r>
            <w:r w:rsidRPr="00754FA4">
              <w:rPr>
                <w:rFonts w:ascii="Lucida Console" w:hAnsi="Lucida Console" w:cs="Courier New"/>
                <w:color w:val="000000"/>
              </w:rPr>
              <w:t> </w:t>
            </w:r>
            <w:r w:rsidRPr="00754FA4">
              <w:rPr>
                <w:rFonts w:ascii="Lucida Console" w:hAnsi="Lucida Console" w:cs="Courier New"/>
                <w:color w:val="008000"/>
                <w:lang w:val="el-GR"/>
              </w:rPr>
              <w:t>8</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ΔΙΑΒΑΣΕ</w:t>
            </w:r>
            <w:r w:rsidRPr="00754FA4">
              <w:rPr>
                <w:rFonts w:ascii="Lucida Console" w:hAnsi="Lucida Console" w:cs="Courier New"/>
                <w:color w:val="000000"/>
              </w:rPr>
              <w:t> </w:t>
            </w:r>
            <w:r w:rsidRPr="00754FA4">
              <w:rPr>
                <w:rFonts w:ascii="Lucida Console" w:hAnsi="Lucida Console" w:cs="Courier New"/>
                <w:color w:val="000000"/>
                <w:lang w:val="el-GR"/>
              </w:rPr>
              <w:t>Χ</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ΟΣΟ</w:t>
            </w:r>
            <w:r w:rsidRPr="00754FA4">
              <w:rPr>
                <w:rFonts w:ascii="Lucida Console" w:hAnsi="Lucida Console" w:cs="Courier New"/>
                <w:color w:val="000000"/>
              </w:rPr>
              <w:t> </w:t>
            </w:r>
            <w:r w:rsidRPr="00754FA4">
              <w:rPr>
                <w:rFonts w:ascii="Lucida Console" w:hAnsi="Lucida Console" w:cs="Courier New"/>
                <w:color w:val="000000"/>
                <w:lang w:val="el-GR"/>
              </w:rPr>
              <w:t>Σ</w:t>
            </w:r>
            <w:r w:rsidRPr="00754FA4">
              <w:rPr>
                <w:rFonts w:ascii="Lucida Console" w:hAnsi="Lucida Console" w:cs="Courier New"/>
                <w:color w:val="000000"/>
              </w:rPr>
              <w:t> </w:t>
            </w:r>
            <w:r w:rsidRPr="00754FA4">
              <w:rPr>
                <w:rFonts w:ascii="Lucida Console" w:hAnsi="Lucida Console" w:cs="Courier New"/>
                <w:b/>
                <w:bCs/>
                <w:color w:val="FF0000"/>
                <w:lang w:val="el-GR"/>
              </w:rPr>
              <w:t>&lt;</w:t>
            </w:r>
            <w:r w:rsidRPr="00754FA4">
              <w:rPr>
                <w:rFonts w:ascii="Lucida Console" w:hAnsi="Lucida Console" w:cs="Courier New"/>
                <w:color w:val="000000"/>
              </w:rPr>
              <w:t> </w:t>
            </w:r>
            <w:r w:rsidRPr="00754FA4">
              <w:rPr>
                <w:rFonts w:ascii="Lucida Console" w:hAnsi="Lucida Console" w:cs="Courier New"/>
                <w:color w:val="008000"/>
                <w:lang w:val="el-GR"/>
              </w:rPr>
              <w:t>100</w:t>
            </w:r>
            <w:r w:rsidRPr="00754FA4">
              <w:rPr>
                <w:rFonts w:ascii="Lucida Console" w:hAnsi="Lucida Console" w:cs="Courier New"/>
                <w:color w:val="000000"/>
              </w:rPr>
              <w:t> </w:t>
            </w:r>
            <w:r w:rsidRPr="00754FA4">
              <w:rPr>
                <w:rFonts w:ascii="Lucida Console" w:hAnsi="Lucida Console" w:cs="Courier New"/>
                <w:b/>
                <w:bCs/>
                <w:color w:val="0000FF"/>
                <w:lang w:val="el-GR"/>
              </w:rPr>
              <w:t>ΕΠΑΝΑΛΑΒΕ</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color w:val="000000"/>
              </w:rPr>
              <w:t> </w:t>
            </w:r>
            <w:r w:rsidRPr="00754FA4">
              <w:rPr>
                <w:rFonts w:ascii="Lucida Console" w:hAnsi="Lucida Console" w:cs="Courier New"/>
                <w:color w:val="000000"/>
                <w:lang w:val="el-GR"/>
              </w:rPr>
              <w:t xml:space="preserve"> Σ</w:t>
            </w:r>
            <w:r w:rsidRPr="00754FA4">
              <w:rPr>
                <w:rFonts w:ascii="Lucida Console" w:hAnsi="Lucida Console" w:cs="Courier New"/>
                <w:color w:val="000000"/>
              </w:rPr>
              <w:t> </w:t>
            </w:r>
            <w:r w:rsidRPr="00754FA4">
              <w:rPr>
                <w:rFonts w:ascii="Lucida Console" w:hAnsi="Lucida Console" w:cs="Courier New"/>
                <w:b/>
                <w:bCs/>
                <w:color w:val="FF0000"/>
                <w:lang w:val="el-GR"/>
              </w:rPr>
              <w:t>&lt;-</w:t>
            </w:r>
            <w:r w:rsidRPr="00754FA4">
              <w:rPr>
                <w:rFonts w:ascii="Lucida Console" w:hAnsi="Lucida Console" w:cs="Courier New"/>
                <w:color w:val="000000"/>
              </w:rPr>
              <w:t> </w:t>
            </w:r>
            <w:r w:rsidRPr="00754FA4">
              <w:rPr>
                <w:rFonts w:ascii="Lucida Console" w:hAnsi="Lucida Console" w:cs="Courier New"/>
                <w:color w:val="000000"/>
                <w:lang w:val="el-GR"/>
              </w:rPr>
              <w:t>Σ</w:t>
            </w:r>
            <w:r w:rsidRPr="00754FA4">
              <w:rPr>
                <w:rFonts w:ascii="Lucida Console" w:hAnsi="Lucida Console" w:cs="Courier New"/>
                <w:color w:val="000000"/>
              </w:rPr>
              <w:t> </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ΣΥΝΑΡ</w:t>
            </w:r>
            <w:r w:rsidRPr="00754FA4">
              <w:rPr>
                <w:rFonts w:ascii="Lucida Console" w:hAnsi="Lucida Console" w:cs="Courier New"/>
                <w:b/>
                <w:bCs/>
                <w:color w:val="FF0000"/>
                <w:lang w:val="el-GR"/>
              </w:rPr>
              <w:t>(</w:t>
            </w:r>
            <w:r w:rsidRPr="00754FA4">
              <w:rPr>
                <w:rFonts w:ascii="Lucida Console" w:hAnsi="Lucida Console" w:cs="Courier New"/>
                <w:color w:val="000000"/>
                <w:lang w:val="el-GR"/>
              </w:rPr>
              <w:t>Σ</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Χ</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ΓΡΑΨΕ</w:t>
            </w:r>
            <w:r w:rsidRPr="00754FA4">
              <w:rPr>
                <w:rFonts w:ascii="Lucida Console" w:hAnsi="Lucida Console" w:cs="Courier New"/>
                <w:color w:val="000000"/>
              </w:rPr>
              <w:t> </w:t>
            </w:r>
            <w:r w:rsidRPr="00754FA4">
              <w:rPr>
                <w:rFonts w:ascii="Lucida Console" w:hAnsi="Lucida Console" w:cs="Courier New"/>
                <w:color w:val="000000"/>
                <w:lang w:val="el-GR"/>
              </w:rPr>
              <w:t>Σ</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ΑΝ</w:t>
            </w:r>
            <w:r w:rsidRPr="00754FA4">
              <w:rPr>
                <w:rFonts w:ascii="Lucida Console" w:hAnsi="Lucida Console" w:cs="Courier New"/>
                <w:color w:val="000000"/>
              </w:rPr>
              <w:t> </w:t>
            </w:r>
            <w:r w:rsidRPr="00754FA4">
              <w:rPr>
                <w:rFonts w:ascii="Lucida Console" w:hAnsi="Lucida Console" w:cs="Courier New"/>
                <w:color w:val="000000"/>
                <w:lang w:val="el-GR"/>
              </w:rPr>
              <w:t>Σ</w:t>
            </w:r>
            <w:r w:rsidRPr="00754FA4">
              <w:rPr>
                <w:rFonts w:ascii="Lucida Console" w:hAnsi="Lucida Console" w:cs="Courier New"/>
                <w:color w:val="000000"/>
              </w:rPr>
              <w:t> </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Χ</w:t>
            </w:r>
            <w:r w:rsidRPr="00754FA4">
              <w:rPr>
                <w:rFonts w:ascii="Lucida Console" w:hAnsi="Lucida Console" w:cs="Courier New"/>
                <w:color w:val="000000"/>
              </w:rPr>
              <w:t> </w:t>
            </w:r>
            <w:r w:rsidRPr="00754FA4">
              <w:rPr>
                <w:rFonts w:ascii="Lucida Console" w:hAnsi="Lucida Console" w:cs="Courier New"/>
                <w:b/>
                <w:bCs/>
                <w:color w:val="FF0000"/>
                <w:lang w:val="el-GR"/>
              </w:rPr>
              <w:t>&lt;</w:t>
            </w:r>
            <w:r w:rsidRPr="00754FA4">
              <w:rPr>
                <w:rFonts w:ascii="Lucida Console" w:hAnsi="Lucida Console" w:cs="Courier New"/>
                <w:color w:val="000000"/>
              </w:rPr>
              <w:t> </w:t>
            </w:r>
            <w:r w:rsidRPr="00754FA4">
              <w:rPr>
                <w:rFonts w:ascii="Lucida Console" w:hAnsi="Lucida Console" w:cs="Courier New"/>
                <w:color w:val="008000"/>
                <w:lang w:val="el-GR"/>
              </w:rPr>
              <w:t>55</w:t>
            </w:r>
            <w:r w:rsidRPr="00754FA4">
              <w:rPr>
                <w:rFonts w:ascii="Lucida Console" w:hAnsi="Lucida Console" w:cs="Courier New"/>
                <w:color w:val="000000"/>
              </w:rPr>
              <w:t> </w:t>
            </w:r>
            <w:r w:rsidRPr="00754FA4">
              <w:rPr>
                <w:rFonts w:ascii="Lucida Console" w:hAnsi="Lucida Console" w:cs="Courier New"/>
                <w:b/>
                <w:bCs/>
                <w:color w:val="0000FF"/>
                <w:lang w:val="el-GR"/>
              </w:rPr>
              <w:t>ΤΟΤΕ</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ΚΑΛΕΣΕ</w:t>
            </w:r>
            <w:r w:rsidRPr="00754FA4">
              <w:rPr>
                <w:rFonts w:ascii="Lucida Console" w:hAnsi="Lucida Console" w:cs="Courier New"/>
                <w:color w:val="000000"/>
              </w:rPr>
              <w:t> </w:t>
            </w:r>
            <w:r w:rsidRPr="00754FA4">
              <w:rPr>
                <w:rFonts w:ascii="Lucida Console" w:hAnsi="Lucida Console" w:cs="Courier New"/>
                <w:color w:val="000000"/>
                <w:lang w:val="el-GR"/>
              </w:rPr>
              <w:t>ΔΙΑΔ</w:t>
            </w:r>
            <w:r w:rsidRPr="00754FA4">
              <w:rPr>
                <w:rFonts w:ascii="Lucida Console" w:hAnsi="Lucida Console" w:cs="Courier New"/>
                <w:b/>
                <w:bCs/>
                <w:color w:val="FF0000"/>
                <w:lang w:val="el-GR"/>
              </w:rPr>
              <w:t>(</w:t>
            </w:r>
            <w:r w:rsidRPr="00754FA4">
              <w:rPr>
                <w:rFonts w:ascii="Lucida Console" w:hAnsi="Lucida Console" w:cs="Courier New"/>
                <w:color w:val="000000"/>
                <w:lang w:val="el-GR"/>
              </w:rPr>
              <w:t>Σ</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Χ</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ΤΕΛΟΣ_ΑΝ</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ΤΕΛΟΣ_ΕΠΑΝΑΛΗΨΗΣ</w:t>
            </w:r>
            <w:r w:rsidRPr="00754FA4">
              <w:rPr>
                <w:rFonts w:ascii="Lucida Console" w:hAnsi="Lucida Console" w:cs="Courier New"/>
                <w:color w:val="000000"/>
                <w:lang w:val="el-GR"/>
              </w:rPr>
              <w:br/>
            </w:r>
            <w:r w:rsidRPr="00754FA4">
              <w:rPr>
                <w:rFonts w:ascii="Lucida Console" w:hAnsi="Lucida Console" w:cs="Courier New"/>
                <w:b/>
                <w:bCs/>
                <w:color w:val="0000FF"/>
                <w:lang w:val="el-GR"/>
              </w:rPr>
              <w:t>ΤΕΛΟΣ_ΠΡΟΓΡΑΜΜΑΤΟΣ</w:t>
            </w:r>
          </w:p>
        </w:tc>
        <w:tc>
          <w:tcPr>
            <w:tcW w:w="4788" w:type="dxa"/>
          </w:tcPr>
          <w:p w:rsidR="00316668" w:rsidRPr="00754FA4" w:rsidRDefault="00316668" w:rsidP="00754FA4">
            <w:pPr>
              <w:contextualSpacing/>
              <w:rPr>
                <w:rFonts w:ascii="Lucida Console" w:hAnsi="Lucida Console" w:cs="Courier New"/>
                <w:b/>
                <w:bCs/>
                <w:color w:val="0000FF"/>
                <w:lang w:val="el-GR"/>
              </w:rPr>
            </w:pPr>
          </w:p>
          <w:p w:rsidR="00316668" w:rsidRPr="00754FA4" w:rsidRDefault="00316668" w:rsidP="00754FA4">
            <w:pPr>
              <w:contextualSpacing/>
              <w:rPr>
                <w:lang w:val="el-GR"/>
              </w:rPr>
            </w:pPr>
            <w:r w:rsidRPr="00754FA4">
              <w:rPr>
                <w:rFonts w:ascii="Lucida Console" w:hAnsi="Lucida Console" w:cs="Courier New"/>
                <w:b/>
                <w:bCs/>
                <w:color w:val="0000FF"/>
                <w:lang w:val="el-GR"/>
              </w:rPr>
              <w:t>ΣΥΝΑΡΤΗΣΗ</w:t>
            </w:r>
            <w:r w:rsidRPr="00754FA4">
              <w:rPr>
                <w:rFonts w:ascii="Lucida Console" w:hAnsi="Lucida Console" w:cs="Courier New"/>
                <w:color w:val="000000"/>
              </w:rPr>
              <w:t> </w:t>
            </w:r>
            <w:r w:rsidRPr="00754FA4">
              <w:rPr>
                <w:rFonts w:ascii="Lucida Console" w:hAnsi="Lucida Console" w:cs="Courier New"/>
                <w:color w:val="000000"/>
                <w:lang w:val="el-GR"/>
              </w:rPr>
              <w:t>ΣΥΝΑΡ</w:t>
            </w:r>
            <w:r w:rsidRPr="00754FA4">
              <w:rPr>
                <w:rFonts w:ascii="Lucida Console" w:hAnsi="Lucida Console" w:cs="Courier New"/>
                <w:b/>
                <w:bCs/>
                <w:color w:val="FF0000"/>
                <w:lang w:val="el-GR"/>
              </w:rPr>
              <w:t>(</w:t>
            </w:r>
            <w:r w:rsidRPr="00754FA4">
              <w:rPr>
                <w:rFonts w:ascii="Lucida Console" w:hAnsi="Lucida Console" w:cs="Courier New"/>
                <w:color w:val="000000"/>
                <w:lang w:val="el-GR"/>
              </w:rPr>
              <w:t>Α</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Β</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b/>
                <w:bCs/>
                <w:color w:val="0000FF"/>
                <w:lang w:val="el-GR"/>
              </w:rPr>
              <w:t>ΑΚΕΡΑΙΑ</w:t>
            </w:r>
            <w:r w:rsidRPr="00754FA4">
              <w:rPr>
                <w:rFonts w:ascii="Lucida Console" w:hAnsi="Lucida Console" w:cs="Courier New"/>
                <w:color w:val="000000"/>
                <w:lang w:val="el-GR"/>
              </w:rPr>
              <w:br/>
            </w:r>
            <w:r w:rsidRPr="00754FA4">
              <w:rPr>
                <w:rFonts w:ascii="Lucida Console" w:hAnsi="Lucida Console" w:cs="Courier New"/>
                <w:b/>
                <w:bCs/>
                <w:color w:val="0000FF"/>
                <w:lang w:val="el-GR"/>
              </w:rPr>
              <w:t>ΜΕΤΑΒΛΗΤΕΣ</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ΑΚΕΡΑΙΕΣ</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Α</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Β</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Σ</w:t>
            </w:r>
            <w:r w:rsidRPr="00754FA4">
              <w:rPr>
                <w:rFonts w:ascii="Lucida Console" w:hAnsi="Lucida Console" w:cs="Courier New"/>
                <w:color w:val="000000"/>
                <w:lang w:val="el-GR"/>
              </w:rPr>
              <w:br/>
            </w:r>
            <w:r w:rsidRPr="00754FA4">
              <w:rPr>
                <w:rFonts w:ascii="Lucida Console" w:hAnsi="Lucida Console" w:cs="Courier New"/>
                <w:b/>
                <w:bCs/>
                <w:color w:val="0000FF"/>
                <w:lang w:val="el-GR"/>
              </w:rPr>
              <w:t>ΑΡΧΗ</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Σ</w:t>
            </w:r>
            <w:r w:rsidRPr="00754FA4">
              <w:rPr>
                <w:rFonts w:ascii="Lucida Console" w:hAnsi="Lucida Console" w:cs="Courier New"/>
                <w:color w:val="000000"/>
              </w:rPr>
              <w:t> </w:t>
            </w:r>
            <w:r w:rsidRPr="00754FA4">
              <w:rPr>
                <w:rFonts w:ascii="Lucida Console" w:hAnsi="Lucida Console" w:cs="Courier New"/>
                <w:b/>
                <w:bCs/>
                <w:color w:val="FF0000"/>
                <w:lang w:val="el-GR"/>
              </w:rPr>
              <w:t>&lt;-</w:t>
            </w:r>
            <w:r w:rsidRPr="00754FA4">
              <w:rPr>
                <w:rFonts w:ascii="Lucida Console" w:hAnsi="Lucida Console" w:cs="Courier New"/>
                <w:color w:val="000000"/>
              </w:rPr>
              <w:t> </w:t>
            </w:r>
            <w:r w:rsidRPr="00754FA4">
              <w:rPr>
                <w:rFonts w:ascii="Lucida Console" w:hAnsi="Lucida Console" w:cs="Courier New"/>
                <w:color w:val="008000"/>
                <w:lang w:val="el-GR"/>
              </w:rPr>
              <w:t>0</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ΟΣΟ</w:t>
            </w:r>
            <w:r w:rsidRPr="00754FA4">
              <w:rPr>
                <w:rFonts w:ascii="Lucida Console" w:hAnsi="Lucida Console" w:cs="Courier New"/>
                <w:color w:val="000000"/>
              </w:rPr>
              <w:t> </w:t>
            </w:r>
            <w:r w:rsidRPr="00754FA4">
              <w:rPr>
                <w:rFonts w:ascii="Lucida Console" w:hAnsi="Lucida Console" w:cs="Courier New"/>
                <w:color w:val="000000"/>
                <w:lang w:val="el-GR"/>
              </w:rPr>
              <w:t>Β</w:t>
            </w:r>
            <w:r w:rsidRPr="00754FA4">
              <w:rPr>
                <w:rFonts w:ascii="Lucida Console" w:hAnsi="Lucida Console" w:cs="Courier New"/>
                <w:color w:val="000000"/>
              </w:rPr>
              <w:t> </w:t>
            </w:r>
            <w:r w:rsidRPr="00754FA4">
              <w:rPr>
                <w:rFonts w:ascii="Lucida Console" w:hAnsi="Lucida Console" w:cs="Courier New"/>
                <w:b/>
                <w:bCs/>
                <w:color w:val="FF0000"/>
                <w:lang w:val="el-GR"/>
              </w:rPr>
              <w:t>&gt;</w:t>
            </w:r>
            <w:r w:rsidRPr="00754FA4">
              <w:rPr>
                <w:rFonts w:ascii="Lucida Console" w:hAnsi="Lucida Console" w:cs="Courier New"/>
                <w:color w:val="000000"/>
              </w:rPr>
              <w:t> </w:t>
            </w:r>
            <w:r w:rsidRPr="00754FA4">
              <w:rPr>
                <w:rFonts w:ascii="Lucida Console" w:hAnsi="Lucida Console" w:cs="Courier New"/>
                <w:color w:val="008000"/>
                <w:lang w:val="el-GR"/>
              </w:rPr>
              <w:t>0</w:t>
            </w:r>
            <w:r w:rsidRPr="00754FA4">
              <w:rPr>
                <w:rFonts w:ascii="Lucida Console" w:hAnsi="Lucida Console" w:cs="Courier New"/>
                <w:color w:val="000000"/>
              </w:rPr>
              <w:t> </w:t>
            </w:r>
            <w:r w:rsidRPr="00754FA4">
              <w:rPr>
                <w:rFonts w:ascii="Lucida Console" w:hAnsi="Lucida Console" w:cs="Courier New"/>
                <w:b/>
                <w:bCs/>
                <w:color w:val="0000FF"/>
                <w:lang w:val="el-GR"/>
              </w:rPr>
              <w:t>ΕΠΑΝΑΛΑΒΕ</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ΑΝ</w:t>
            </w:r>
            <w:r w:rsidRPr="00754FA4">
              <w:rPr>
                <w:rFonts w:ascii="Lucida Console" w:hAnsi="Lucida Console" w:cs="Courier New"/>
                <w:color w:val="000000"/>
              </w:rPr>
              <w:t> </w:t>
            </w:r>
            <w:r w:rsidRPr="00754FA4">
              <w:rPr>
                <w:rFonts w:ascii="Lucida Console" w:hAnsi="Lucida Console" w:cs="Courier New"/>
                <w:color w:val="000000"/>
                <w:lang w:val="el-GR"/>
              </w:rPr>
              <w:t>Β</w:t>
            </w:r>
            <w:r w:rsidRPr="00754FA4">
              <w:rPr>
                <w:rFonts w:ascii="Lucida Console" w:hAnsi="Lucida Console" w:cs="Courier New"/>
                <w:color w:val="000000"/>
              </w:rPr>
              <w:t> </w:t>
            </w:r>
            <w:r w:rsidRPr="00754FA4">
              <w:rPr>
                <w:rFonts w:ascii="Lucida Console" w:hAnsi="Lucida Console" w:cs="Courier New"/>
                <w:b/>
                <w:bCs/>
                <w:color w:val="0000FF"/>
              </w:rPr>
              <w:t>mod</w:t>
            </w:r>
            <w:r w:rsidRPr="00754FA4">
              <w:rPr>
                <w:rFonts w:ascii="Lucida Console" w:hAnsi="Lucida Console" w:cs="Courier New"/>
                <w:color w:val="000000"/>
              </w:rPr>
              <w:t> </w:t>
            </w:r>
            <w:r w:rsidRPr="00754FA4">
              <w:rPr>
                <w:rFonts w:ascii="Lucida Console" w:hAnsi="Lucida Console" w:cs="Courier New"/>
                <w:color w:val="008000"/>
                <w:lang w:val="el-GR"/>
              </w:rPr>
              <w:t>2</w:t>
            </w:r>
            <w:r w:rsidRPr="00754FA4">
              <w:rPr>
                <w:rFonts w:ascii="Lucida Console" w:hAnsi="Lucida Console" w:cs="Courier New"/>
                <w:color w:val="000000"/>
              </w:rPr>
              <w:t> </w:t>
            </w:r>
            <w:r w:rsidRPr="00754FA4">
              <w:rPr>
                <w:rFonts w:ascii="Lucida Console" w:hAnsi="Lucida Console" w:cs="Courier New"/>
                <w:b/>
                <w:bCs/>
                <w:color w:val="FF0000"/>
                <w:lang w:val="el-GR"/>
              </w:rPr>
              <w:t>&lt;&gt;</w:t>
            </w:r>
            <w:r w:rsidRPr="00754FA4">
              <w:rPr>
                <w:rFonts w:ascii="Lucida Console" w:hAnsi="Lucida Console" w:cs="Courier New"/>
                <w:color w:val="000000"/>
              </w:rPr>
              <w:t> </w:t>
            </w:r>
            <w:r w:rsidRPr="00754FA4">
              <w:rPr>
                <w:rFonts w:ascii="Lucida Console" w:hAnsi="Lucida Console" w:cs="Courier New"/>
                <w:color w:val="008000"/>
                <w:lang w:val="el-GR"/>
              </w:rPr>
              <w:t>0</w:t>
            </w:r>
            <w:r w:rsidRPr="00754FA4">
              <w:rPr>
                <w:rFonts w:ascii="Lucida Console" w:hAnsi="Lucida Console" w:cs="Courier New"/>
                <w:color w:val="000000"/>
              </w:rPr>
              <w:t> </w:t>
            </w:r>
            <w:r w:rsidRPr="00754FA4">
              <w:rPr>
                <w:rFonts w:ascii="Lucida Console" w:hAnsi="Lucida Console" w:cs="Courier New"/>
                <w:b/>
                <w:bCs/>
                <w:color w:val="0000FF"/>
                <w:lang w:val="el-GR"/>
              </w:rPr>
              <w:t>ΤΟΤΕ</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color w:val="000000"/>
              </w:rPr>
              <w:t> </w:t>
            </w:r>
            <w:r w:rsidRPr="00754FA4">
              <w:rPr>
                <w:rFonts w:ascii="Lucida Console" w:hAnsi="Lucida Console" w:cs="Courier New"/>
                <w:color w:val="000000"/>
                <w:lang w:val="el-GR"/>
              </w:rPr>
              <w:t xml:space="preserve"> Σ</w:t>
            </w:r>
            <w:r w:rsidRPr="00754FA4">
              <w:rPr>
                <w:rFonts w:ascii="Lucida Console" w:hAnsi="Lucida Console" w:cs="Courier New"/>
                <w:color w:val="000000"/>
              </w:rPr>
              <w:t> </w:t>
            </w:r>
            <w:r w:rsidRPr="00754FA4">
              <w:rPr>
                <w:rFonts w:ascii="Lucida Console" w:hAnsi="Lucida Console" w:cs="Courier New"/>
                <w:b/>
                <w:bCs/>
                <w:color w:val="FF0000"/>
                <w:lang w:val="el-GR"/>
              </w:rPr>
              <w:t>&lt;-</w:t>
            </w:r>
            <w:r w:rsidRPr="00754FA4">
              <w:rPr>
                <w:rFonts w:ascii="Lucida Console" w:hAnsi="Lucida Console" w:cs="Courier New"/>
                <w:color w:val="000000"/>
              </w:rPr>
              <w:t> </w:t>
            </w:r>
            <w:r w:rsidRPr="00754FA4">
              <w:rPr>
                <w:rFonts w:ascii="Lucida Console" w:hAnsi="Lucida Console" w:cs="Courier New"/>
                <w:color w:val="000000"/>
                <w:lang w:val="el-GR"/>
              </w:rPr>
              <w:t>Σ</w:t>
            </w:r>
            <w:r w:rsidRPr="00754FA4">
              <w:rPr>
                <w:rFonts w:ascii="Lucida Console" w:hAnsi="Lucida Console" w:cs="Courier New"/>
                <w:color w:val="000000"/>
              </w:rPr>
              <w:t> </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Α</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ΤΕΛΟΣ_ΑΝ</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color w:val="000000"/>
              </w:rPr>
              <w:t> </w:t>
            </w:r>
            <w:r w:rsidRPr="00754FA4">
              <w:rPr>
                <w:rFonts w:ascii="Lucida Console" w:hAnsi="Lucida Console" w:cs="Courier New"/>
                <w:color w:val="000000"/>
                <w:lang w:val="el-GR"/>
              </w:rPr>
              <w:t xml:space="preserve"> Α</w:t>
            </w:r>
            <w:r w:rsidRPr="00754FA4">
              <w:rPr>
                <w:rFonts w:ascii="Lucida Console" w:hAnsi="Lucida Console" w:cs="Courier New"/>
                <w:color w:val="000000"/>
              </w:rPr>
              <w:t> </w:t>
            </w:r>
            <w:r w:rsidRPr="00754FA4">
              <w:rPr>
                <w:rFonts w:ascii="Lucida Console" w:hAnsi="Lucida Console" w:cs="Courier New"/>
                <w:b/>
                <w:bCs/>
                <w:color w:val="FF0000"/>
                <w:lang w:val="el-GR"/>
              </w:rPr>
              <w:t>&lt;-</w:t>
            </w:r>
            <w:r w:rsidRPr="00754FA4">
              <w:rPr>
                <w:rFonts w:ascii="Lucida Console" w:hAnsi="Lucida Console" w:cs="Courier New"/>
                <w:color w:val="000000"/>
              </w:rPr>
              <w:t> </w:t>
            </w:r>
            <w:r w:rsidRPr="00754FA4">
              <w:rPr>
                <w:rFonts w:ascii="Lucida Console" w:hAnsi="Lucida Console" w:cs="Courier New"/>
                <w:color w:val="000000"/>
                <w:lang w:val="el-GR"/>
              </w:rPr>
              <w:t>Α</w:t>
            </w:r>
            <w:r w:rsidRPr="00754FA4">
              <w:rPr>
                <w:rFonts w:ascii="Lucida Console" w:hAnsi="Lucida Console" w:cs="Courier New"/>
                <w:b/>
                <w:bCs/>
                <w:color w:val="FF0000"/>
                <w:lang w:val="el-GR"/>
              </w:rPr>
              <w:t>*</w:t>
            </w:r>
            <w:r w:rsidRPr="00754FA4">
              <w:rPr>
                <w:rFonts w:ascii="Lucida Console" w:hAnsi="Lucida Console" w:cs="Courier New"/>
                <w:color w:val="008000"/>
                <w:lang w:val="el-GR"/>
              </w:rPr>
              <w:t>2</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color w:val="000000"/>
              </w:rPr>
              <w:t> </w:t>
            </w:r>
            <w:r w:rsidRPr="00754FA4">
              <w:rPr>
                <w:rFonts w:ascii="Lucida Console" w:hAnsi="Lucida Console" w:cs="Courier New"/>
                <w:color w:val="000000"/>
                <w:lang w:val="el-GR"/>
              </w:rPr>
              <w:t xml:space="preserve"> Β</w:t>
            </w:r>
            <w:r w:rsidRPr="00754FA4">
              <w:rPr>
                <w:rFonts w:ascii="Lucida Console" w:hAnsi="Lucida Console" w:cs="Courier New"/>
                <w:color w:val="000000"/>
              </w:rPr>
              <w:t> </w:t>
            </w:r>
            <w:r w:rsidRPr="00754FA4">
              <w:rPr>
                <w:rFonts w:ascii="Lucida Console" w:hAnsi="Lucida Console" w:cs="Courier New"/>
                <w:b/>
                <w:bCs/>
                <w:color w:val="FF0000"/>
                <w:lang w:val="el-GR"/>
              </w:rPr>
              <w:t>&lt;-</w:t>
            </w:r>
            <w:r w:rsidRPr="00754FA4">
              <w:rPr>
                <w:rFonts w:ascii="Lucida Console" w:hAnsi="Lucida Console" w:cs="Courier New"/>
                <w:color w:val="000000"/>
              </w:rPr>
              <w:t> </w:t>
            </w:r>
            <w:r w:rsidRPr="00754FA4">
              <w:rPr>
                <w:rFonts w:ascii="Lucida Console" w:hAnsi="Lucida Console" w:cs="Courier New"/>
                <w:color w:val="000000"/>
                <w:lang w:val="el-GR"/>
              </w:rPr>
              <w:t>Β</w:t>
            </w:r>
            <w:r w:rsidRPr="00754FA4">
              <w:rPr>
                <w:rFonts w:ascii="Lucida Console" w:hAnsi="Lucida Console" w:cs="Courier New"/>
                <w:color w:val="000000"/>
              </w:rPr>
              <w:t> </w:t>
            </w:r>
            <w:r w:rsidRPr="00754FA4">
              <w:rPr>
                <w:rFonts w:ascii="Lucida Console" w:hAnsi="Lucida Console" w:cs="Courier New"/>
                <w:b/>
                <w:bCs/>
                <w:color w:val="0000FF"/>
              </w:rPr>
              <w:t>div</w:t>
            </w:r>
            <w:r w:rsidRPr="00754FA4">
              <w:rPr>
                <w:rFonts w:ascii="Lucida Console" w:hAnsi="Lucida Console" w:cs="Courier New"/>
                <w:color w:val="000000"/>
              </w:rPr>
              <w:t> </w:t>
            </w:r>
            <w:r w:rsidRPr="00754FA4">
              <w:rPr>
                <w:rFonts w:ascii="Lucida Console" w:hAnsi="Lucida Console" w:cs="Courier New"/>
                <w:color w:val="008000"/>
                <w:lang w:val="el-GR"/>
              </w:rPr>
              <w:t>2</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ΤΕΛΟΣ_ΕΠΑΝΑΛΗΨΗΣ</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ΣΥΝΑΡ</w:t>
            </w:r>
            <w:r w:rsidRPr="00754FA4">
              <w:rPr>
                <w:rFonts w:ascii="Lucida Console" w:hAnsi="Lucida Console" w:cs="Courier New"/>
                <w:color w:val="000000"/>
              </w:rPr>
              <w:t> </w:t>
            </w:r>
            <w:r w:rsidRPr="00754FA4">
              <w:rPr>
                <w:rFonts w:ascii="Lucida Console" w:hAnsi="Lucida Console" w:cs="Courier New"/>
                <w:b/>
                <w:bCs/>
                <w:color w:val="FF0000"/>
                <w:lang w:val="el-GR"/>
              </w:rPr>
              <w:t>&lt;-</w:t>
            </w:r>
            <w:r w:rsidRPr="00754FA4">
              <w:rPr>
                <w:rFonts w:ascii="Lucida Console" w:hAnsi="Lucida Console" w:cs="Courier New"/>
                <w:color w:val="000000"/>
              </w:rPr>
              <w:t> </w:t>
            </w:r>
            <w:r w:rsidRPr="00754FA4">
              <w:rPr>
                <w:rFonts w:ascii="Lucida Console" w:hAnsi="Lucida Console" w:cs="Courier New"/>
                <w:color w:val="000000"/>
                <w:lang w:val="el-GR"/>
              </w:rPr>
              <w:t>Σ</w:t>
            </w:r>
            <w:r w:rsidRPr="00754FA4">
              <w:rPr>
                <w:rFonts w:ascii="Lucida Console" w:hAnsi="Lucida Console" w:cs="Courier New"/>
                <w:color w:val="000000"/>
                <w:lang w:val="el-GR"/>
              </w:rPr>
              <w:br/>
            </w:r>
            <w:r w:rsidRPr="00754FA4">
              <w:rPr>
                <w:rFonts w:ascii="Lucida Console" w:hAnsi="Lucida Console" w:cs="Courier New"/>
                <w:b/>
                <w:bCs/>
                <w:color w:val="0000FF"/>
                <w:lang w:val="el-GR"/>
              </w:rPr>
              <w:t>ΤΕΛΟΣ_ΣΥΝΑΡΤΗΣΗΣ</w:t>
            </w:r>
          </w:p>
        </w:tc>
      </w:tr>
      <w:tr w:rsidR="00316668" w:rsidRPr="00DF5A96" w:rsidTr="00316668">
        <w:trPr>
          <w:trHeight w:val="2370"/>
        </w:trPr>
        <w:tc>
          <w:tcPr>
            <w:tcW w:w="4788" w:type="dxa"/>
            <w:vMerge/>
          </w:tcPr>
          <w:p w:rsidR="00316668" w:rsidRPr="00754FA4" w:rsidRDefault="00316668" w:rsidP="00754FA4">
            <w:pPr>
              <w:contextualSpacing/>
              <w:rPr>
                <w:rFonts w:ascii="Lucida Console" w:hAnsi="Lucida Console" w:cs="Courier New"/>
                <w:b/>
                <w:bCs/>
                <w:color w:val="0000FF"/>
                <w:lang w:val="el-GR"/>
              </w:rPr>
            </w:pPr>
          </w:p>
        </w:tc>
        <w:tc>
          <w:tcPr>
            <w:tcW w:w="4788" w:type="dxa"/>
          </w:tcPr>
          <w:p w:rsidR="00316668" w:rsidRPr="00754FA4" w:rsidRDefault="00316668" w:rsidP="00754FA4">
            <w:pPr>
              <w:contextualSpacing/>
              <w:rPr>
                <w:rFonts w:ascii="Lucida Console" w:hAnsi="Lucida Console" w:cs="Courier New"/>
                <w:b/>
                <w:bCs/>
                <w:color w:val="0000FF"/>
                <w:lang w:val="el-GR"/>
              </w:rPr>
            </w:pPr>
          </w:p>
          <w:p w:rsidR="00316668" w:rsidRPr="00754FA4" w:rsidRDefault="00316668" w:rsidP="00754FA4">
            <w:pPr>
              <w:contextualSpacing/>
              <w:rPr>
                <w:rFonts w:ascii="Lucida Console" w:hAnsi="Lucida Console" w:cs="Courier New"/>
                <w:b/>
                <w:bCs/>
                <w:color w:val="0000FF"/>
                <w:lang w:val="el-GR"/>
              </w:rPr>
            </w:pPr>
            <w:r w:rsidRPr="00754FA4">
              <w:rPr>
                <w:rFonts w:ascii="Lucida Console" w:hAnsi="Lucida Console" w:cs="Courier New"/>
                <w:b/>
                <w:bCs/>
                <w:color w:val="0000FF"/>
                <w:lang w:val="el-GR"/>
              </w:rPr>
              <w:t>ΔΙΑΔΙΚΑΣΙΑ</w:t>
            </w:r>
            <w:r w:rsidRPr="00754FA4">
              <w:rPr>
                <w:rFonts w:ascii="Lucida Console" w:hAnsi="Lucida Console" w:cs="Courier New"/>
                <w:color w:val="000000"/>
              </w:rPr>
              <w:t> </w:t>
            </w:r>
            <w:r w:rsidRPr="00754FA4">
              <w:rPr>
                <w:rFonts w:ascii="Lucida Console" w:hAnsi="Lucida Console" w:cs="Courier New"/>
                <w:color w:val="000000"/>
                <w:lang w:val="el-GR"/>
              </w:rPr>
              <w:t>ΔΙΑΔ</w:t>
            </w:r>
            <w:r w:rsidRPr="00754FA4">
              <w:rPr>
                <w:rFonts w:ascii="Lucida Console" w:hAnsi="Lucida Console" w:cs="Courier New"/>
                <w:b/>
                <w:bCs/>
                <w:color w:val="FF0000"/>
                <w:lang w:val="el-GR"/>
              </w:rPr>
              <w:t>(</w:t>
            </w:r>
            <w:r w:rsidRPr="00754FA4">
              <w:rPr>
                <w:rFonts w:ascii="Lucida Console" w:hAnsi="Lucida Console" w:cs="Courier New"/>
                <w:color w:val="000000"/>
                <w:lang w:val="el-GR"/>
              </w:rPr>
              <w:t>Α</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Β</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br/>
            </w:r>
            <w:r w:rsidRPr="00754FA4">
              <w:rPr>
                <w:rFonts w:ascii="Lucida Console" w:hAnsi="Lucida Console" w:cs="Courier New"/>
                <w:b/>
                <w:bCs/>
                <w:color w:val="0000FF"/>
                <w:lang w:val="el-GR"/>
              </w:rPr>
              <w:t>ΜΕΤΑΒΛΗΤΕΣ</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w:t>
            </w:r>
            <w:r w:rsidRPr="00754FA4">
              <w:rPr>
                <w:rFonts w:ascii="Lucida Console" w:hAnsi="Lucida Console" w:cs="Courier New"/>
                <w:b/>
                <w:bCs/>
                <w:color w:val="0000FF"/>
                <w:lang w:val="el-GR"/>
              </w:rPr>
              <w:t>ΑΚΕΡΑΙΕΣ</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Α</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0000"/>
                <w:lang w:val="el-GR"/>
              </w:rPr>
              <w:t>Β</w:t>
            </w:r>
            <w:r w:rsidRPr="00754FA4">
              <w:rPr>
                <w:rFonts w:ascii="Lucida Console" w:hAnsi="Lucida Console" w:cs="Courier New"/>
                <w:color w:val="000000"/>
                <w:lang w:val="el-GR"/>
              </w:rPr>
              <w:br/>
            </w:r>
            <w:r w:rsidRPr="00754FA4">
              <w:rPr>
                <w:rFonts w:ascii="Lucida Console" w:hAnsi="Lucida Console" w:cs="Courier New"/>
                <w:b/>
                <w:bCs/>
                <w:color w:val="0000FF"/>
                <w:lang w:val="el-GR"/>
              </w:rPr>
              <w:t>ΑΡΧΗ</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Α</w:t>
            </w:r>
            <w:r w:rsidRPr="00754FA4">
              <w:rPr>
                <w:rFonts w:ascii="Lucida Console" w:hAnsi="Lucida Console" w:cs="Courier New"/>
                <w:color w:val="000000"/>
              </w:rPr>
              <w:t> </w:t>
            </w:r>
            <w:r w:rsidRPr="00754FA4">
              <w:rPr>
                <w:rFonts w:ascii="Lucida Console" w:hAnsi="Lucida Console" w:cs="Courier New"/>
                <w:b/>
                <w:bCs/>
                <w:color w:val="FF0000"/>
                <w:lang w:val="el-GR"/>
              </w:rPr>
              <w:t>&lt;-</w:t>
            </w:r>
            <w:r w:rsidRPr="00754FA4">
              <w:rPr>
                <w:rFonts w:ascii="Lucida Console" w:hAnsi="Lucida Console" w:cs="Courier New"/>
                <w:color w:val="000000"/>
              </w:rPr>
              <w:t> </w:t>
            </w:r>
            <w:r w:rsidRPr="00754FA4">
              <w:rPr>
                <w:rFonts w:ascii="Lucida Console" w:hAnsi="Lucida Console" w:cs="Courier New"/>
                <w:color w:val="000000"/>
                <w:lang w:val="el-GR"/>
              </w:rPr>
              <w:t>Α</w:t>
            </w:r>
            <w:r w:rsidRPr="00754FA4">
              <w:rPr>
                <w:rFonts w:ascii="Lucida Console" w:hAnsi="Lucida Console" w:cs="Courier New"/>
                <w:color w:val="000000"/>
              </w:rPr>
              <w:t> </w:t>
            </w:r>
            <w:r w:rsidRPr="00754FA4">
              <w:rPr>
                <w:rFonts w:ascii="Lucida Console" w:hAnsi="Lucida Console" w:cs="Courier New"/>
                <w:b/>
                <w:bCs/>
                <w:color w:val="0000FF"/>
              </w:rPr>
              <w:t>div</w:t>
            </w:r>
            <w:r w:rsidRPr="00754FA4">
              <w:rPr>
                <w:rFonts w:ascii="Lucida Console" w:hAnsi="Lucida Console" w:cs="Courier New"/>
                <w:color w:val="000000"/>
              </w:rPr>
              <w:t> </w:t>
            </w:r>
            <w:r w:rsidRPr="00754FA4">
              <w:rPr>
                <w:rFonts w:ascii="Lucida Console" w:hAnsi="Lucida Console" w:cs="Courier New"/>
                <w:color w:val="008000"/>
                <w:lang w:val="el-GR"/>
              </w:rPr>
              <w:t>10</w:t>
            </w:r>
            <w:r w:rsidRPr="00754FA4">
              <w:rPr>
                <w:rFonts w:ascii="Lucida Console" w:hAnsi="Lucida Console" w:cs="Courier New"/>
                <w:color w:val="000000"/>
                <w:lang w:val="el-GR"/>
              </w:rPr>
              <w:br/>
            </w:r>
            <w:r w:rsidRPr="00754FA4">
              <w:rPr>
                <w:rFonts w:ascii="Lucida Console" w:hAnsi="Lucida Console" w:cs="Courier New"/>
                <w:color w:val="000000"/>
              </w:rPr>
              <w:t> </w:t>
            </w:r>
            <w:r w:rsidRPr="00754FA4">
              <w:rPr>
                <w:rFonts w:ascii="Lucida Console" w:hAnsi="Lucida Console" w:cs="Courier New"/>
                <w:color w:val="000000"/>
                <w:lang w:val="el-GR"/>
              </w:rPr>
              <w:t xml:space="preserve"> Β</w:t>
            </w:r>
            <w:r w:rsidRPr="00754FA4">
              <w:rPr>
                <w:rFonts w:ascii="Lucida Console" w:hAnsi="Lucida Console" w:cs="Courier New"/>
                <w:color w:val="000000"/>
              </w:rPr>
              <w:t> </w:t>
            </w:r>
            <w:r w:rsidRPr="00754FA4">
              <w:rPr>
                <w:rFonts w:ascii="Lucida Console" w:hAnsi="Lucida Console" w:cs="Courier New"/>
                <w:b/>
                <w:bCs/>
                <w:color w:val="FF0000"/>
                <w:lang w:val="el-GR"/>
              </w:rPr>
              <w:t>&lt;-</w:t>
            </w:r>
            <w:r w:rsidRPr="00754FA4">
              <w:rPr>
                <w:rFonts w:ascii="Lucida Console" w:hAnsi="Lucida Console" w:cs="Courier New"/>
                <w:color w:val="000000"/>
              </w:rPr>
              <w:t> </w:t>
            </w:r>
            <w:r w:rsidRPr="00754FA4">
              <w:rPr>
                <w:rFonts w:ascii="Lucida Console" w:hAnsi="Lucida Console" w:cs="Courier New"/>
                <w:color w:val="000000"/>
                <w:lang w:val="el-GR"/>
              </w:rPr>
              <w:t>Β</w:t>
            </w:r>
            <w:r w:rsidRPr="00754FA4">
              <w:rPr>
                <w:rFonts w:ascii="Lucida Console" w:hAnsi="Lucida Console" w:cs="Courier New"/>
                <w:b/>
                <w:bCs/>
                <w:color w:val="FF0000"/>
                <w:lang w:val="el-GR"/>
              </w:rPr>
              <w:t>*</w:t>
            </w:r>
            <w:r w:rsidRPr="00754FA4">
              <w:rPr>
                <w:rFonts w:ascii="Lucida Console" w:hAnsi="Lucida Console" w:cs="Courier New"/>
                <w:color w:val="000000"/>
              </w:rPr>
              <w:t> </w:t>
            </w:r>
            <w:r w:rsidRPr="00754FA4">
              <w:rPr>
                <w:rFonts w:ascii="Lucida Console" w:hAnsi="Lucida Console" w:cs="Courier New"/>
                <w:color w:val="008000"/>
                <w:lang w:val="el-GR"/>
              </w:rPr>
              <w:t>5</w:t>
            </w:r>
            <w:r w:rsidRPr="00754FA4">
              <w:rPr>
                <w:rFonts w:ascii="Lucida Console" w:hAnsi="Lucida Console" w:cs="Courier New"/>
                <w:color w:val="000000"/>
                <w:lang w:val="el-GR"/>
              </w:rPr>
              <w:br/>
            </w:r>
            <w:r w:rsidRPr="00754FA4">
              <w:rPr>
                <w:rFonts w:ascii="Lucida Console" w:hAnsi="Lucida Console" w:cs="Courier New"/>
                <w:b/>
                <w:bCs/>
                <w:color w:val="0000FF"/>
                <w:lang w:val="el-GR"/>
              </w:rPr>
              <w:t>ΤΕΛΟΣ_ΔΙΑΔΙΚΑΣΙΑΣ</w:t>
            </w:r>
          </w:p>
        </w:tc>
      </w:tr>
    </w:tbl>
    <w:p w:rsidR="00530FE5" w:rsidRPr="00754FA4" w:rsidRDefault="00530FE5" w:rsidP="00754FA4">
      <w:pPr>
        <w:spacing w:line="240" w:lineRule="auto"/>
        <w:contextualSpacing/>
        <w:rPr>
          <w:lang w:val="el-GR"/>
        </w:rPr>
      </w:pPr>
    </w:p>
    <w:p w:rsidR="00316668" w:rsidRPr="00754FA4" w:rsidRDefault="00316668" w:rsidP="00754FA4">
      <w:pPr>
        <w:spacing w:line="240" w:lineRule="auto"/>
        <w:contextualSpacing/>
        <w:jc w:val="both"/>
        <w:rPr>
          <w:lang w:val="el-GR"/>
        </w:rPr>
      </w:pPr>
      <w:r w:rsidRPr="00754FA4">
        <w:rPr>
          <w:b/>
          <w:lang w:val="el-GR"/>
        </w:rPr>
        <w:t>Β1.</w:t>
      </w:r>
      <w:r w:rsidRPr="00754FA4">
        <w:rPr>
          <w:lang w:val="el-GR"/>
        </w:rPr>
        <w:t xml:space="preserve"> </w:t>
      </w:r>
      <w:r w:rsidR="006E3529" w:rsidRPr="00754FA4">
        <w:rPr>
          <w:lang w:val="el-GR"/>
        </w:rPr>
        <w:t>Επίσης δίνεται υπόδειγμα του πίνακα τιμών με συμπληρωμένες τις 2 πρώτες σειρές :</w:t>
      </w:r>
    </w:p>
    <w:tbl>
      <w:tblPr>
        <w:tblStyle w:val="TableGrid"/>
        <w:tblW w:w="0" w:type="auto"/>
        <w:tblLook w:val="04A0" w:firstRow="1" w:lastRow="0" w:firstColumn="1" w:lastColumn="0" w:noHBand="0" w:noVBand="1"/>
      </w:tblPr>
      <w:tblGrid>
        <w:gridCol w:w="1081"/>
        <w:gridCol w:w="1112"/>
        <w:gridCol w:w="390"/>
        <w:gridCol w:w="375"/>
        <w:gridCol w:w="360"/>
        <w:gridCol w:w="915"/>
        <w:gridCol w:w="749"/>
        <w:gridCol w:w="615"/>
        <w:gridCol w:w="960"/>
      </w:tblGrid>
      <w:tr w:rsidR="006E3529" w:rsidRPr="00754FA4" w:rsidTr="006E3529">
        <w:tc>
          <w:tcPr>
            <w:tcW w:w="0" w:type="auto"/>
            <w:gridSpan w:val="2"/>
            <w:vAlign w:val="center"/>
          </w:tcPr>
          <w:p w:rsidR="006E3529" w:rsidRPr="00754FA4" w:rsidRDefault="006E3529" w:rsidP="00754FA4">
            <w:pPr>
              <w:contextualSpacing/>
              <w:jc w:val="center"/>
              <w:rPr>
                <w:b/>
                <w:lang w:val="el-GR"/>
              </w:rPr>
            </w:pPr>
            <w:r w:rsidRPr="00754FA4">
              <w:rPr>
                <w:b/>
                <w:lang w:val="el-GR"/>
              </w:rPr>
              <w:t>ΚΥΡΙΩΣ ΠΡΟΓΡΑΜΜΑ</w:t>
            </w:r>
          </w:p>
        </w:tc>
        <w:tc>
          <w:tcPr>
            <w:tcW w:w="0" w:type="auto"/>
            <w:gridSpan w:val="4"/>
            <w:vAlign w:val="center"/>
          </w:tcPr>
          <w:p w:rsidR="006E3529" w:rsidRPr="00754FA4" w:rsidRDefault="006E3529" w:rsidP="00754FA4">
            <w:pPr>
              <w:contextualSpacing/>
              <w:jc w:val="center"/>
              <w:rPr>
                <w:b/>
                <w:lang w:val="el-GR"/>
              </w:rPr>
            </w:pPr>
            <w:r w:rsidRPr="00754FA4">
              <w:rPr>
                <w:b/>
                <w:lang w:val="el-GR"/>
              </w:rPr>
              <w:t>ΣΥΝΑΡΤΗΣΗ</w:t>
            </w:r>
          </w:p>
        </w:tc>
        <w:tc>
          <w:tcPr>
            <w:tcW w:w="0" w:type="auto"/>
            <w:gridSpan w:val="2"/>
            <w:vAlign w:val="center"/>
          </w:tcPr>
          <w:p w:rsidR="006E3529" w:rsidRPr="00754FA4" w:rsidRDefault="006E3529" w:rsidP="00754FA4">
            <w:pPr>
              <w:contextualSpacing/>
              <w:jc w:val="center"/>
              <w:rPr>
                <w:b/>
                <w:lang w:val="el-GR"/>
              </w:rPr>
            </w:pPr>
            <w:r w:rsidRPr="00754FA4">
              <w:rPr>
                <w:b/>
                <w:lang w:val="el-GR"/>
              </w:rPr>
              <w:t>ΔΙΑΔΙΚΑΣΙΑ</w:t>
            </w:r>
          </w:p>
        </w:tc>
        <w:tc>
          <w:tcPr>
            <w:tcW w:w="0" w:type="auto"/>
            <w:vMerge w:val="restart"/>
            <w:vAlign w:val="center"/>
          </w:tcPr>
          <w:p w:rsidR="006E3529" w:rsidRPr="00754FA4" w:rsidRDefault="006E3529" w:rsidP="00754FA4">
            <w:pPr>
              <w:contextualSpacing/>
              <w:jc w:val="center"/>
              <w:rPr>
                <w:b/>
                <w:lang w:val="el-GR"/>
              </w:rPr>
            </w:pPr>
            <w:r w:rsidRPr="00754FA4">
              <w:rPr>
                <w:b/>
                <w:lang w:val="el-GR"/>
              </w:rPr>
              <w:t>ΕΞΟΔΟΣ</w:t>
            </w:r>
          </w:p>
        </w:tc>
      </w:tr>
      <w:tr w:rsidR="006E3529" w:rsidRPr="00754FA4" w:rsidTr="006E3529">
        <w:tc>
          <w:tcPr>
            <w:tcW w:w="0" w:type="auto"/>
            <w:tcBorders>
              <w:bottom w:val="single" w:sz="4" w:space="0" w:color="auto"/>
            </w:tcBorders>
            <w:vAlign w:val="center"/>
          </w:tcPr>
          <w:p w:rsidR="006E3529" w:rsidRPr="00754FA4" w:rsidRDefault="006E3529" w:rsidP="00754FA4">
            <w:pPr>
              <w:contextualSpacing/>
              <w:jc w:val="center"/>
              <w:rPr>
                <w:b/>
                <w:lang w:val="el-GR"/>
              </w:rPr>
            </w:pPr>
            <w:r w:rsidRPr="00754FA4">
              <w:rPr>
                <w:b/>
                <w:lang w:val="el-GR"/>
              </w:rPr>
              <w:t>Σ</w:t>
            </w:r>
          </w:p>
        </w:tc>
        <w:tc>
          <w:tcPr>
            <w:tcW w:w="0" w:type="auto"/>
            <w:vAlign w:val="center"/>
          </w:tcPr>
          <w:p w:rsidR="006E3529" w:rsidRPr="00754FA4" w:rsidRDefault="006E3529" w:rsidP="00754FA4">
            <w:pPr>
              <w:contextualSpacing/>
              <w:jc w:val="center"/>
              <w:rPr>
                <w:b/>
                <w:lang w:val="el-GR"/>
              </w:rPr>
            </w:pPr>
            <w:r w:rsidRPr="00754FA4">
              <w:rPr>
                <w:b/>
                <w:lang w:val="el-GR"/>
              </w:rPr>
              <w:t>Χ</w:t>
            </w:r>
          </w:p>
        </w:tc>
        <w:tc>
          <w:tcPr>
            <w:tcW w:w="0" w:type="auto"/>
            <w:vAlign w:val="center"/>
          </w:tcPr>
          <w:p w:rsidR="006E3529" w:rsidRPr="00754FA4" w:rsidRDefault="006E3529" w:rsidP="00754FA4">
            <w:pPr>
              <w:contextualSpacing/>
              <w:jc w:val="center"/>
              <w:rPr>
                <w:b/>
                <w:lang w:val="el-GR"/>
              </w:rPr>
            </w:pPr>
            <w:r w:rsidRPr="00754FA4">
              <w:rPr>
                <w:b/>
                <w:lang w:val="el-GR"/>
              </w:rPr>
              <w:t>Α</w:t>
            </w:r>
          </w:p>
        </w:tc>
        <w:tc>
          <w:tcPr>
            <w:tcW w:w="0" w:type="auto"/>
            <w:vAlign w:val="center"/>
          </w:tcPr>
          <w:p w:rsidR="006E3529" w:rsidRPr="00754FA4" w:rsidRDefault="006E3529" w:rsidP="00754FA4">
            <w:pPr>
              <w:contextualSpacing/>
              <w:jc w:val="center"/>
              <w:rPr>
                <w:b/>
                <w:lang w:val="el-GR"/>
              </w:rPr>
            </w:pPr>
            <w:r w:rsidRPr="00754FA4">
              <w:rPr>
                <w:b/>
                <w:lang w:val="el-GR"/>
              </w:rPr>
              <w:t>Β</w:t>
            </w:r>
          </w:p>
        </w:tc>
        <w:tc>
          <w:tcPr>
            <w:tcW w:w="0" w:type="auto"/>
            <w:vAlign w:val="center"/>
          </w:tcPr>
          <w:p w:rsidR="006E3529" w:rsidRPr="00754FA4" w:rsidRDefault="006E3529" w:rsidP="00754FA4">
            <w:pPr>
              <w:contextualSpacing/>
              <w:jc w:val="center"/>
              <w:rPr>
                <w:b/>
                <w:lang w:val="el-GR"/>
              </w:rPr>
            </w:pPr>
            <w:r w:rsidRPr="00754FA4">
              <w:rPr>
                <w:b/>
                <w:lang w:val="el-GR"/>
              </w:rPr>
              <w:t>Σ</w:t>
            </w:r>
          </w:p>
        </w:tc>
        <w:tc>
          <w:tcPr>
            <w:tcW w:w="0" w:type="auto"/>
            <w:vAlign w:val="center"/>
          </w:tcPr>
          <w:p w:rsidR="006E3529" w:rsidRPr="00754FA4" w:rsidRDefault="006E3529" w:rsidP="00754FA4">
            <w:pPr>
              <w:contextualSpacing/>
              <w:jc w:val="center"/>
              <w:rPr>
                <w:b/>
                <w:lang w:val="el-GR"/>
              </w:rPr>
            </w:pPr>
            <w:r w:rsidRPr="00754FA4">
              <w:rPr>
                <w:b/>
                <w:lang w:val="el-GR"/>
              </w:rPr>
              <w:t>ΣΥΝΑΡ</w:t>
            </w:r>
          </w:p>
        </w:tc>
        <w:tc>
          <w:tcPr>
            <w:tcW w:w="0" w:type="auto"/>
            <w:vAlign w:val="center"/>
          </w:tcPr>
          <w:p w:rsidR="006E3529" w:rsidRPr="00754FA4" w:rsidRDefault="006E3529" w:rsidP="00754FA4">
            <w:pPr>
              <w:contextualSpacing/>
              <w:jc w:val="center"/>
              <w:rPr>
                <w:b/>
                <w:lang w:val="el-GR"/>
              </w:rPr>
            </w:pPr>
            <w:r w:rsidRPr="00754FA4">
              <w:rPr>
                <w:b/>
                <w:lang w:val="el-GR"/>
              </w:rPr>
              <w:t>Α</w:t>
            </w:r>
          </w:p>
        </w:tc>
        <w:tc>
          <w:tcPr>
            <w:tcW w:w="0" w:type="auto"/>
            <w:vAlign w:val="center"/>
          </w:tcPr>
          <w:p w:rsidR="006E3529" w:rsidRPr="00754FA4" w:rsidRDefault="006E3529" w:rsidP="00754FA4">
            <w:pPr>
              <w:contextualSpacing/>
              <w:jc w:val="center"/>
              <w:rPr>
                <w:b/>
                <w:lang w:val="el-GR"/>
              </w:rPr>
            </w:pPr>
            <w:r w:rsidRPr="00754FA4">
              <w:rPr>
                <w:b/>
                <w:lang w:val="el-GR"/>
              </w:rPr>
              <w:t>Β</w:t>
            </w:r>
          </w:p>
        </w:tc>
        <w:tc>
          <w:tcPr>
            <w:tcW w:w="0" w:type="auto"/>
            <w:vMerge/>
            <w:vAlign w:val="center"/>
          </w:tcPr>
          <w:p w:rsidR="006E3529" w:rsidRPr="00754FA4" w:rsidRDefault="006E3529" w:rsidP="00754FA4">
            <w:pPr>
              <w:contextualSpacing/>
              <w:jc w:val="center"/>
              <w:rPr>
                <w:b/>
                <w:lang w:val="el-GR"/>
              </w:rPr>
            </w:pPr>
          </w:p>
        </w:tc>
      </w:tr>
      <w:tr w:rsidR="006E3529" w:rsidRPr="00754FA4" w:rsidTr="006E3529">
        <w:tblPrEx>
          <w:tblLook w:val="0000" w:firstRow="0" w:lastRow="0" w:firstColumn="0" w:lastColumn="0" w:noHBand="0" w:noVBand="0"/>
        </w:tblPrEx>
        <w:trPr>
          <w:trHeight w:val="285"/>
        </w:trPr>
        <w:tc>
          <w:tcPr>
            <w:tcW w:w="1053" w:type="dxa"/>
            <w:vAlign w:val="center"/>
          </w:tcPr>
          <w:p w:rsidR="006E3529" w:rsidRPr="00754FA4" w:rsidRDefault="006E3529" w:rsidP="00754FA4">
            <w:pPr>
              <w:contextualSpacing/>
              <w:jc w:val="center"/>
              <w:rPr>
                <w:b/>
                <w:lang w:val="el-GR"/>
              </w:rPr>
            </w:pPr>
            <w:r w:rsidRPr="00754FA4">
              <w:rPr>
                <w:b/>
                <w:lang w:val="el-GR"/>
              </w:rPr>
              <w:t>8</w:t>
            </w:r>
          </w:p>
        </w:tc>
        <w:tc>
          <w:tcPr>
            <w:tcW w:w="1083" w:type="dxa"/>
            <w:shd w:val="clear" w:color="auto" w:fill="auto"/>
            <w:vAlign w:val="center"/>
          </w:tcPr>
          <w:p w:rsidR="006E3529" w:rsidRPr="00754FA4" w:rsidRDefault="006E3529" w:rsidP="00754FA4">
            <w:pPr>
              <w:contextualSpacing/>
              <w:jc w:val="center"/>
              <w:rPr>
                <w:b/>
                <w:lang w:val="el-GR"/>
              </w:rPr>
            </w:pPr>
          </w:p>
        </w:tc>
        <w:tc>
          <w:tcPr>
            <w:tcW w:w="390" w:type="dxa"/>
            <w:shd w:val="clear" w:color="auto" w:fill="auto"/>
            <w:vAlign w:val="center"/>
          </w:tcPr>
          <w:p w:rsidR="006E3529" w:rsidRPr="00754FA4" w:rsidRDefault="006E3529" w:rsidP="00754FA4">
            <w:pPr>
              <w:contextualSpacing/>
              <w:jc w:val="center"/>
              <w:rPr>
                <w:b/>
                <w:lang w:val="el-GR"/>
              </w:rPr>
            </w:pPr>
          </w:p>
        </w:tc>
        <w:tc>
          <w:tcPr>
            <w:tcW w:w="375" w:type="dxa"/>
            <w:shd w:val="clear" w:color="auto" w:fill="auto"/>
            <w:vAlign w:val="center"/>
          </w:tcPr>
          <w:p w:rsidR="006E3529" w:rsidRPr="00754FA4" w:rsidRDefault="006E3529" w:rsidP="00754FA4">
            <w:pPr>
              <w:contextualSpacing/>
              <w:jc w:val="center"/>
              <w:rPr>
                <w:b/>
                <w:lang w:val="el-GR"/>
              </w:rPr>
            </w:pPr>
          </w:p>
        </w:tc>
        <w:tc>
          <w:tcPr>
            <w:tcW w:w="360" w:type="dxa"/>
            <w:shd w:val="clear" w:color="auto" w:fill="auto"/>
            <w:vAlign w:val="center"/>
          </w:tcPr>
          <w:p w:rsidR="006E3529" w:rsidRPr="00754FA4" w:rsidRDefault="006E3529" w:rsidP="00754FA4">
            <w:pPr>
              <w:contextualSpacing/>
              <w:jc w:val="center"/>
              <w:rPr>
                <w:b/>
                <w:lang w:val="el-GR"/>
              </w:rPr>
            </w:pPr>
          </w:p>
        </w:tc>
        <w:tc>
          <w:tcPr>
            <w:tcW w:w="915" w:type="dxa"/>
            <w:shd w:val="clear" w:color="auto" w:fill="auto"/>
            <w:vAlign w:val="center"/>
          </w:tcPr>
          <w:p w:rsidR="006E3529" w:rsidRPr="00754FA4" w:rsidRDefault="006E3529" w:rsidP="00754FA4">
            <w:pPr>
              <w:contextualSpacing/>
              <w:jc w:val="center"/>
              <w:rPr>
                <w:b/>
                <w:lang w:val="el-GR"/>
              </w:rPr>
            </w:pPr>
          </w:p>
        </w:tc>
        <w:tc>
          <w:tcPr>
            <w:tcW w:w="749" w:type="dxa"/>
            <w:shd w:val="clear" w:color="auto" w:fill="auto"/>
            <w:vAlign w:val="center"/>
          </w:tcPr>
          <w:p w:rsidR="006E3529" w:rsidRPr="00754FA4" w:rsidRDefault="006E3529" w:rsidP="00754FA4">
            <w:pPr>
              <w:contextualSpacing/>
              <w:jc w:val="center"/>
              <w:rPr>
                <w:b/>
                <w:lang w:val="el-GR"/>
              </w:rPr>
            </w:pPr>
          </w:p>
        </w:tc>
        <w:tc>
          <w:tcPr>
            <w:tcW w:w="615" w:type="dxa"/>
            <w:shd w:val="clear" w:color="auto" w:fill="auto"/>
            <w:vAlign w:val="center"/>
          </w:tcPr>
          <w:p w:rsidR="006E3529" w:rsidRPr="00754FA4" w:rsidRDefault="006E3529" w:rsidP="00754FA4">
            <w:pPr>
              <w:contextualSpacing/>
              <w:jc w:val="center"/>
              <w:rPr>
                <w:b/>
                <w:lang w:val="el-GR"/>
              </w:rPr>
            </w:pPr>
          </w:p>
        </w:tc>
        <w:tc>
          <w:tcPr>
            <w:tcW w:w="615" w:type="dxa"/>
            <w:shd w:val="clear" w:color="auto" w:fill="auto"/>
            <w:vAlign w:val="center"/>
          </w:tcPr>
          <w:p w:rsidR="006E3529" w:rsidRPr="00754FA4" w:rsidRDefault="006E3529" w:rsidP="00754FA4">
            <w:pPr>
              <w:contextualSpacing/>
              <w:jc w:val="center"/>
              <w:rPr>
                <w:b/>
                <w:lang w:val="el-GR"/>
              </w:rPr>
            </w:pPr>
          </w:p>
        </w:tc>
      </w:tr>
      <w:tr w:rsidR="006E3529" w:rsidRPr="00754FA4" w:rsidTr="006E3529">
        <w:tblPrEx>
          <w:tblLook w:val="0000" w:firstRow="0" w:lastRow="0" w:firstColumn="0" w:lastColumn="0" w:noHBand="0" w:noVBand="0"/>
        </w:tblPrEx>
        <w:trPr>
          <w:trHeight w:val="180"/>
        </w:trPr>
        <w:tc>
          <w:tcPr>
            <w:tcW w:w="1053" w:type="dxa"/>
            <w:vAlign w:val="center"/>
          </w:tcPr>
          <w:p w:rsidR="006E3529" w:rsidRPr="00754FA4" w:rsidRDefault="006E3529" w:rsidP="00754FA4">
            <w:pPr>
              <w:contextualSpacing/>
              <w:jc w:val="center"/>
              <w:rPr>
                <w:b/>
                <w:lang w:val="el-GR"/>
              </w:rPr>
            </w:pPr>
          </w:p>
        </w:tc>
        <w:tc>
          <w:tcPr>
            <w:tcW w:w="1083" w:type="dxa"/>
            <w:shd w:val="clear" w:color="auto" w:fill="auto"/>
            <w:vAlign w:val="center"/>
          </w:tcPr>
          <w:p w:rsidR="006E3529" w:rsidRPr="00754FA4" w:rsidRDefault="006E3529" w:rsidP="00754FA4">
            <w:pPr>
              <w:contextualSpacing/>
              <w:jc w:val="center"/>
              <w:rPr>
                <w:b/>
                <w:lang w:val="el-GR"/>
              </w:rPr>
            </w:pPr>
            <w:r w:rsidRPr="00754FA4">
              <w:rPr>
                <w:b/>
                <w:lang w:val="el-GR"/>
              </w:rPr>
              <w:t>5</w:t>
            </w:r>
          </w:p>
        </w:tc>
        <w:tc>
          <w:tcPr>
            <w:tcW w:w="390" w:type="dxa"/>
            <w:shd w:val="clear" w:color="auto" w:fill="auto"/>
            <w:vAlign w:val="center"/>
          </w:tcPr>
          <w:p w:rsidR="006E3529" w:rsidRPr="00754FA4" w:rsidRDefault="006E3529" w:rsidP="00754FA4">
            <w:pPr>
              <w:contextualSpacing/>
              <w:jc w:val="center"/>
              <w:rPr>
                <w:b/>
                <w:lang w:val="el-GR"/>
              </w:rPr>
            </w:pPr>
          </w:p>
        </w:tc>
        <w:tc>
          <w:tcPr>
            <w:tcW w:w="375" w:type="dxa"/>
            <w:shd w:val="clear" w:color="auto" w:fill="auto"/>
            <w:vAlign w:val="center"/>
          </w:tcPr>
          <w:p w:rsidR="006E3529" w:rsidRPr="00754FA4" w:rsidRDefault="006E3529" w:rsidP="00754FA4">
            <w:pPr>
              <w:contextualSpacing/>
              <w:jc w:val="center"/>
              <w:rPr>
                <w:b/>
                <w:lang w:val="el-GR"/>
              </w:rPr>
            </w:pPr>
          </w:p>
        </w:tc>
        <w:tc>
          <w:tcPr>
            <w:tcW w:w="360" w:type="dxa"/>
            <w:shd w:val="clear" w:color="auto" w:fill="auto"/>
            <w:vAlign w:val="center"/>
          </w:tcPr>
          <w:p w:rsidR="006E3529" w:rsidRPr="00754FA4" w:rsidRDefault="006E3529" w:rsidP="00754FA4">
            <w:pPr>
              <w:contextualSpacing/>
              <w:jc w:val="center"/>
              <w:rPr>
                <w:b/>
                <w:lang w:val="el-GR"/>
              </w:rPr>
            </w:pPr>
          </w:p>
        </w:tc>
        <w:tc>
          <w:tcPr>
            <w:tcW w:w="915" w:type="dxa"/>
            <w:shd w:val="clear" w:color="auto" w:fill="auto"/>
            <w:vAlign w:val="center"/>
          </w:tcPr>
          <w:p w:rsidR="006E3529" w:rsidRPr="00754FA4" w:rsidRDefault="006E3529" w:rsidP="00754FA4">
            <w:pPr>
              <w:contextualSpacing/>
              <w:jc w:val="center"/>
              <w:rPr>
                <w:b/>
                <w:lang w:val="el-GR"/>
              </w:rPr>
            </w:pPr>
          </w:p>
        </w:tc>
        <w:tc>
          <w:tcPr>
            <w:tcW w:w="749" w:type="dxa"/>
            <w:shd w:val="clear" w:color="auto" w:fill="auto"/>
            <w:vAlign w:val="center"/>
          </w:tcPr>
          <w:p w:rsidR="006E3529" w:rsidRPr="00754FA4" w:rsidRDefault="006E3529" w:rsidP="00754FA4">
            <w:pPr>
              <w:contextualSpacing/>
              <w:jc w:val="center"/>
              <w:rPr>
                <w:b/>
                <w:lang w:val="el-GR"/>
              </w:rPr>
            </w:pPr>
          </w:p>
        </w:tc>
        <w:tc>
          <w:tcPr>
            <w:tcW w:w="615" w:type="dxa"/>
            <w:shd w:val="clear" w:color="auto" w:fill="auto"/>
            <w:vAlign w:val="center"/>
          </w:tcPr>
          <w:p w:rsidR="006E3529" w:rsidRPr="00754FA4" w:rsidRDefault="006E3529" w:rsidP="00754FA4">
            <w:pPr>
              <w:contextualSpacing/>
              <w:jc w:val="center"/>
              <w:rPr>
                <w:b/>
                <w:lang w:val="el-GR"/>
              </w:rPr>
            </w:pPr>
          </w:p>
        </w:tc>
        <w:tc>
          <w:tcPr>
            <w:tcW w:w="615" w:type="dxa"/>
            <w:shd w:val="clear" w:color="auto" w:fill="auto"/>
            <w:vAlign w:val="center"/>
          </w:tcPr>
          <w:p w:rsidR="006E3529" w:rsidRPr="00754FA4" w:rsidRDefault="006E3529" w:rsidP="00754FA4">
            <w:pPr>
              <w:contextualSpacing/>
              <w:jc w:val="center"/>
              <w:rPr>
                <w:b/>
                <w:lang w:val="el-GR"/>
              </w:rPr>
            </w:pPr>
          </w:p>
        </w:tc>
      </w:tr>
    </w:tbl>
    <w:p w:rsidR="006E3529" w:rsidRPr="00754FA4" w:rsidRDefault="006E3529" w:rsidP="00754FA4">
      <w:pPr>
        <w:spacing w:line="240" w:lineRule="auto"/>
        <w:contextualSpacing/>
        <w:jc w:val="both"/>
        <w:rPr>
          <w:lang w:val="el-GR"/>
        </w:rPr>
      </w:pPr>
      <w:r w:rsidRPr="00754FA4">
        <w:rPr>
          <w:lang w:val="el-GR"/>
        </w:rPr>
        <w:t xml:space="preserve">Να αντιγράψετε τον πίνακα τιμών στο τετράδιό σας και να τον συμπληρώσετε για την τιμή που ήδη φαίνεται σημειωμένη στον πίνακα. </w:t>
      </w:r>
    </w:p>
    <w:p w:rsidR="009F3E21" w:rsidRPr="00754FA4" w:rsidRDefault="009F3E21" w:rsidP="00754FA4">
      <w:pPr>
        <w:spacing w:line="240" w:lineRule="auto"/>
        <w:contextualSpacing/>
        <w:jc w:val="right"/>
        <w:rPr>
          <w:b/>
          <w:lang w:val="el-GR"/>
        </w:rPr>
      </w:pPr>
      <w:r w:rsidRPr="00754FA4">
        <w:rPr>
          <w:b/>
          <w:lang w:val="el-GR"/>
        </w:rPr>
        <w:t>(ΜΟΝΑΔΕΣ 8)</w:t>
      </w:r>
    </w:p>
    <w:p w:rsidR="009F3E21" w:rsidRPr="00754FA4" w:rsidRDefault="009F3E21" w:rsidP="00754FA4">
      <w:pPr>
        <w:spacing w:line="240" w:lineRule="auto"/>
        <w:contextualSpacing/>
        <w:rPr>
          <w:lang w:val="el-GR"/>
        </w:rPr>
      </w:pPr>
    </w:p>
    <w:p w:rsidR="009F3E21" w:rsidRPr="00754FA4" w:rsidRDefault="009F3E21" w:rsidP="00754FA4">
      <w:pPr>
        <w:spacing w:line="240" w:lineRule="auto"/>
        <w:contextualSpacing/>
        <w:jc w:val="both"/>
        <w:rPr>
          <w:lang w:val="el-GR"/>
        </w:rPr>
      </w:pPr>
      <w:r w:rsidRPr="00754FA4">
        <w:rPr>
          <w:b/>
          <w:lang w:val="el-GR"/>
        </w:rPr>
        <w:t>Β2.</w:t>
      </w:r>
      <w:r w:rsidRPr="00754FA4">
        <w:rPr>
          <w:lang w:val="el-GR"/>
        </w:rPr>
        <w:t xml:space="preserve"> Να ξαναγράψετε το πρόγραμμα με τέτοιο τρόπο ώστε να επιτελεί την ίδια λειτουργία χωρίς τη χρήση των υποπρογραμμάτων.</w:t>
      </w:r>
    </w:p>
    <w:p w:rsidR="009F3E21" w:rsidRPr="00754FA4" w:rsidRDefault="009F3E21" w:rsidP="00754FA4">
      <w:pPr>
        <w:spacing w:line="240" w:lineRule="auto"/>
        <w:contextualSpacing/>
        <w:jc w:val="right"/>
        <w:rPr>
          <w:b/>
          <w:lang w:val="el-GR"/>
        </w:rPr>
      </w:pPr>
      <w:r w:rsidRPr="00754FA4">
        <w:rPr>
          <w:b/>
          <w:lang w:val="el-GR"/>
        </w:rPr>
        <w:t>(ΜΟΝΑΔΕΣ 7)</w:t>
      </w:r>
    </w:p>
    <w:p w:rsidR="009F3E21" w:rsidRPr="00754FA4" w:rsidRDefault="009F3E21" w:rsidP="00754FA4">
      <w:pPr>
        <w:spacing w:line="240" w:lineRule="auto"/>
        <w:contextualSpacing/>
        <w:jc w:val="both"/>
        <w:rPr>
          <w:b/>
          <w:lang w:val="el-GR"/>
        </w:rPr>
      </w:pPr>
      <w:r w:rsidRPr="00754FA4">
        <w:rPr>
          <w:b/>
          <w:lang w:val="el-GR"/>
        </w:rPr>
        <w:t xml:space="preserve">Β3. </w:t>
      </w:r>
      <w:r w:rsidRPr="00754FA4">
        <w:rPr>
          <w:lang w:val="el-GR"/>
        </w:rPr>
        <w:t>Να χρησιμοποιήσετε το αποτέλεσμα του Β2. ερωτήματος και να σχεδιάσετε το Διάγραμμα Ροής του Προγράμματος αυτού.</w:t>
      </w:r>
    </w:p>
    <w:p w:rsidR="009F3E21" w:rsidRPr="00754FA4" w:rsidRDefault="009F3E21" w:rsidP="00754FA4">
      <w:pPr>
        <w:spacing w:line="240" w:lineRule="auto"/>
        <w:contextualSpacing/>
        <w:jc w:val="right"/>
        <w:rPr>
          <w:b/>
          <w:lang w:val="el-GR"/>
        </w:rPr>
      </w:pPr>
      <w:r w:rsidRPr="00754FA4">
        <w:rPr>
          <w:b/>
          <w:lang w:val="el-GR"/>
        </w:rPr>
        <w:t>(ΜΟΝΑΔΕΣ 5)</w:t>
      </w:r>
    </w:p>
    <w:p w:rsidR="00754FA4" w:rsidRPr="00754FA4" w:rsidRDefault="00754FA4" w:rsidP="00754FA4">
      <w:pPr>
        <w:spacing w:line="240" w:lineRule="auto"/>
        <w:contextualSpacing/>
        <w:rPr>
          <w:b/>
          <w:sz w:val="24"/>
          <w:szCs w:val="24"/>
          <w:lang w:val="el-GR"/>
        </w:rPr>
      </w:pPr>
      <w:r w:rsidRPr="00754FA4">
        <w:rPr>
          <w:b/>
          <w:sz w:val="24"/>
          <w:szCs w:val="24"/>
          <w:lang w:val="el-GR"/>
        </w:rPr>
        <w:t>ΘΕΜΑ Γ</w:t>
      </w:r>
      <w:r w:rsidRPr="00DF5A96">
        <w:rPr>
          <w:b/>
          <w:sz w:val="24"/>
          <w:szCs w:val="24"/>
          <w:lang w:val="el-GR"/>
        </w:rPr>
        <w:t>:</w:t>
      </w:r>
    </w:p>
    <w:p w:rsidR="00754FA4" w:rsidRPr="00754FA4" w:rsidRDefault="00754FA4" w:rsidP="00754FA4">
      <w:pPr>
        <w:spacing w:line="240" w:lineRule="auto"/>
        <w:contextualSpacing/>
        <w:jc w:val="both"/>
        <w:rPr>
          <w:lang w:val="el-GR"/>
        </w:rPr>
      </w:pPr>
      <w:r w:rsidRPr="00754FA4">
        <w:rPr>
          <w:lang w:val="el-GR"/>
        </w:rPr>
        <w:t xml:space="preserve">Για τα προκριματικά του </w:t>
      </w:r>
      <w:r w:rsidRPr="00754FA4">
        <w:t>Rally</w:t>
      </w:r>
      <w:r w:rsidRPr="00754FA4">
        <w:rPr>
          <w:lang w:val="el-GR"/>
        </w:rPr>
        <w:t xml:space="preserve"> </w:t>
      </w:r>
      <w:r w:rsidRPr="00754FA4">
        <w:t>Acropolis</w:t>
      </w:r>
      <w:r w:rsidRPr="00754FA4">
        <w:rPr>
          <w:lang w:val="el-GR"/>
        </w:rPr>
        <w:t xml:space="preserve"> δήλωσαν συμμετοχή 50 αυτοκίνητα και η σειρά αγωνίσματός τους προέκυψε μετά από κλήρωση. Στον τελικό του </w:t>
      </w:r>
      <w:r w:rsidRPr="00754FA4">
        <w:t>Rally</w:t>
      </w:r>
      <w:r w:rsidRPr="00754FA4">
        <w:rPr>
          <w:lang w:val="el-GR"/>
        </w:rPr>
        <w:t xml:space="preserve"> θα περάσουν τα 15 πρώτα αυτοκίνητα που θα «πιάσουν» σε χρόνο, το όριο που έχει θέσει η επιτροπή αγώνα. Επίσης στον τελικό θα περάσουν και τα αυτοκίνητα που έχουν κάνει καινούριο  ρεκόρ χρόνου. Αυτά τα αυτοκίνητα τιμής ένεκεν δεν θα προσμετρούνται στα 15 αυτοκίνητα του τελικού. Κάθε αυτοκίνητο έχει δικαίωμα να αγωνιστεί σε 5 ίδιες και επαναλαμβανόμενες διαδρομές. Αν το αυτοκίνητο «πιάσει» χρόνο καλύτερο από το χρονικό όριο που έχει θέσει η επιτροπή ή ξεπεράσει το ρεκόρ αγώνων δεν αγωνίζεται σε επόμενους γύρους (αν του έχουν απομείνει) και περνάει κατευθείαν στον τελικό του </w:t>
      </w:r>
      <w:r w:rsidRPr="00754FA4">
        <w:t>Rally</w:t>
      </w:r>
      <w:r w:rsidRPr="00754FA4">
        <w:rPr>
          <w:lang w:val="el-GR"/>
        </w:rPr>
        <w:t>.</w:t>
      </w:r>
    </w:p>
    <w:p w:rsidR="00754FA4" w:rsidRPr="00754FA4" w:rsidRDefault="00754FA4" w:rsidP="00754FA4">
      <w:pPr>
        <w:spacing w:line="240" w:lineRule="auto"/>
        <w:contextualSpacing/>
        <w:jc w:val="both"/>
        <w:rPr>
          <w:lang w:val="el-GR"/>
        </w:rPr>
      </w:pPr>
      <w:r w:rsidRPr="00754FA4">
        <w:rPr>
          <w:lang w:val="el-GR"/>
        </w:rPr>
        <w:t>Να δημιουργήσετε αλγόριθμο ο οποίος:</w:t>
      </w:r>
    </w:p>
    <w:p w:rsidR="00754FA4" w:rsidRPr="00754FA4" w:rsidRDefault="00754FA4" w:rsidP="00754FA4">
      <w:pPr>
        <w:pStyle w:val="ListParagraph"/>
        <w:numPr>
          <w:ilvl w:val="0"/>
          <w:numId w:val="5"/>
        </w:numPr>
        <w:spacing w:line="240" w:lineRule="auto"/>
        <w:jc w:val="both"/>
        <w:rPr>
          <w:lang w:val="el-GR"/>
        </w:rPr>
      </w:pPr>
      <w:r w:rsidRPr="00754FA4">
        <w:rPr>
          <w:lang w:val="el-GR"/>
        </w:rPr>
        <w:t xml:space="preserve">Να διαβάζει το ρεκόρ αγώνων και το όριο χρόνου που έχει θέσει η επιτροπή για να περάσει το αυτοκίνητο στον τελικό κάνοντας έλεγχο ώστε το όριο να είναι πιο «χαμηλά» από το ρεκόρ. Σημειώνεται πως στην πορεία των προκριματικών αγώνων αν κάποιο αυτοκίνητο ξεπεράσει το ρεκόρ σε κάποιο γύρο, τότε αυτό αλλάζει με το καινούριο ρεκόρ. </w:t>
      </w:r>
    </w:p>
    <w:p w:rsidR="00754FA4" w:rsidRPr="00754FA4" w:rsidRDefault="00754FA4" w:rsidP="00754FA4">
      <w:pPr>
        <w:pStyle w:val="ListParagraph"/>
        <w:spacing w:line="240" w:lineRule="auto"/>
        <w:jc w:val="right"/>
        <w:rPr>
          <w:b/>
          <w:lang w:val="el-GR"/>
        </w:rPr>
      </w:pPr>
      <w:r w:rsidRPr="00754FA4">
        <w:rPr>
          <w:b/>
          <w:lang w:val="el-GR"/>
        </w:rPr>
        <w:t>(ΜΟΝΑΔΕΣ 3)</w:t>
      </w:r>
    </w:p>
    <w:p w:rsidR="00754FA4" w:rsidRPr="00754FA4" w:rsidRDefault="00754FA4" w:rsidP="00754FA4">
      <w:pPr>
        <w:pStyle w:val="ListParagraph"/>
        <w:numPr>
          <w:ilvl w:val="0"/>
          <w:numId w:val="5"/>
        </w:numPr>
        <w:spacing w:line="240" w:lineRule="auto"/>
        <w:jc w:val="both"/>
        <w:rPr>
          <w:lang w:val="el-GR"/>
        </w:rPr>
      </w:pPr>
      <w:r w:rsidRPr="00754FA4">
        <w:rPr>
          <w:lang w:val="el-GR"/>
        </w:rPr>
        <w:t>Για κάθε αυτοκίνητο που συμμετέχει να διαβάζει το όνομα του οδηγού και τον χρόνο που χρειάζεται για να ολοκληρώσει κάθε έναν γύρο που διαγωνίζεται και να εμφανίζει τα ονόματα των οδηγών που πέρασαν στον τελικό καθώς και σε ποιο γύρο από τους 5 τον πέτυχαν. Η επαναληπτική διαδικασία σταματάει όταν περάσουν και τα 15 αυτοκίνητα που απαιτούνται στον τελικό ή όταν τελειώσουν τα αυτοκίνητα που διαγωνίζονται.</w:t>
      </w:r>
    </w:p>
    <w:p w:rsidR="00754FA4" w:rsidRPr="00754FA4" w:rsidRDefault="00754FA4" w:rsidP="00754FA4">
      <w:pPr>
        <w:pStyle w:val="ListParagraph"/>
        <w:spacing w:line="240" w:lineRule="auto"/>
        <w:jc w:val="right"/>
        <w:rPr>
          <w:b/>
          <w:lang w:val="el-GR"/>
        </w:rPr>
      </w:pPr>
      <w:r w:rsidRPr="00754FA4">
        <w:rPr>
          <w:b/>
          <w:lang w:val="el-GR"/>
        </w:rPr>
        <w:t>(ΜΟΝΑΔΕΣ 6)</w:t>
      </w:r>
    </w:p>
    <w:p w:rsidR="00754FA4" w:rsidRPr="00754FA4" w:rsidRDefault="00754FA4" w:rsidP="00754FA4">
      <w:pPr>
        <w:pStyle w:val="ListParagraph"/>
        <w:numPr>
          <w:ilvl w:val="0"/>
          <w:numId w:val="5"/>
        </w:numPr>
        <w:spacing w:line="240" w:lineRule="auto"/>
        <w:jc w:val="both"/>
        <w:rPr>
          <w:lang w:val="el-GR"/>
        </w:rPr>
      </w:pPr>
      <w:r w:rsidRPr="00754FA4">
        <w:rPr>
          <w:lang w:val="el-GR"/>
        </w:rPr>
        <w:lastRenderedPageBreak/>
        <w:t>Να εμφανίζεται το όνομα του αθλητή με τον καλύτερο χρόνο μόνο από τα αυτοκίνητα που «ξεπέρασαν» το όριο χωρίς να κάνουν νέο ρεκόρ καθώς και το όνομα του αθλητή με το καλύτερο  ρεκόρ χρόνου που έκανε. Αν δεν υπάρχει τέτοιο όνομα να εμφανίζει το μήνυμα «Δεν έγινε νέο ρεκόρ».</w:t>
      </w:r>
    </w:p>
    <w:p w:rsidR="00754FA4" w:rsidRPr="00754FA4" w:rsidRDefault="00754FA4" w:rsidP="00754FA4">
      <w:pPr>
        <w:pStyle w:val="ListParagraph"/>
        <w:spacing w:line="240" w:lineRule="auto"/>
        <w:jc w:val="right"/>
        <w:rPr>
          <w:b/>
          <w:lang w:val="el-GR"/>
        </w:rPr>
      </w:pPr>
      <w:r w:rsidRPr="00754FA4">
        <w:rPr>
          <w:b/>
          <w:lang w:val="el-GR"/>
        </w:rPr>
        <w:t>(ΜΟΝΑΔΕΣ 6)</w:t>
      </w:r>
    </w:p>
    <w:p w:rsidR="00754FA4" w:rsidRPr="00754FA4" w:rsidRDefault="00754FA4" w:rsidP="00754FA4">
      <w:pPr>
        <w:pStyle w:val="ListParagraph"/>
        <w:numPr>
          <w:ilvl w:val="0"/>
          <w:numId w:val="5"/>
        </w:numPr>
        <w:spacing w:line="240" w:lineRule="auto"/>
        <w:jc w:val="both"/>
        <w:rPr>
          <w:lang w:val="el-GR"/>
        </w:rPr>
      </w:pPr>
      <w:r w:rsidRPr="00754FA4">
        <w:rPr>
          <w:lang w:val="el-GR"/>
        </w:rPr>
        <w:t xml:space="preserve">Τέλος να εμφανίζεται ο αριθμός των αυτοκινήτων που θα συμμετέχουν στον τελικό του </w:t>
      </w:r>
      <w:r w:rsidRPr="00754FA4">
        <w:t>Rally</w:t>
      </w:r>
      <w:r w:rsidRPr="00754FA4">
        <w:rPr>
          <w:lang w:val="el-GR"/>
        </w:rPr>
        <w:t xml:space="preserve"> ενώ αν δεν έχει συγκεντρωθεί ο απαιτούμενος αριθμός αυτοκινήτων να εμφανίζεται το μήνυμα «Δεν είχαμε επιτυχίες» και το ποσοστό των αυτοκινήτων που πέρασαν στον τελικό με την πρώτη τους προσπάθεια, στο σύνολο των αυτοκινήτων που διαγωνίσθηκαν.</w:t>
      </w:r>
    </w:p>
    <w:p w:rsidR="00754FA4" w:rsidRPr="00754FA4" w:rsidRDefault="00754FA4" w:rsidP="00754FA4">
      <w:pPr>
        <w:pStyle w:val="ListParagraph"/>
        <w:spacing w:line="240" w:lineRule="auto"/>
        <w:jc w:val="right"/>
        <w:rPr>
          <w:b/>
          <w:lang w:val="el-GR"/>
        </w:rPr>
      </w:pPr>
      <w:r w:rsidRPr="00754FA4">
        <w:rPr>
          <w:b/>
          <w:lang w:val="el-GR"/>
        </w:rPr>
        <w:t>(ΜΟΝΑΔΕΣ 5)</w:t>
      </w:r>
    </w:p>
    <w:p w:rsidR="009F3E21" w:rsidRPr="00754FA4" w:rsidRDefault="009F3E21" w:rsidP="00754FA4">
      <w:pPr>
        <w:spacing w:line="240" w:lineRule="auto"/>
        <w:contextualSpacing/>
        <w:rPr>
          <w:b/>
          <w:sz w:val="24"/>
          <w:szCs w:val="24"/>
          <w:lang w:val="el-GR"/>
        </w:rPr>
      </w:pPr>
      <w:r w:rsidRPr="00754FA4">
        <w:rPr>
          <w:b/>
          <w:sz w:val="24"/>
          <w:szCs w:val="24"/>
          <w:lang w:val="el-GR"/>
        </w:rPr>
        <w:t>ΘΕΜΑ Δ:</w:t>
      </w:r>
    </w:p>
    <w:p w:rsidR="009F3E21" w:rsidRPr="00754FA4" w:rsidRDefault="009F3E21" w:rsidP="00754FA4">
      <w:pPr>
        <w:spacing w:line="240" w:lineRule="auto"/>
        <w:contextualSpacing/>
        <w:jc w:val="both"/>
        <w:rPr>
          <w:lang w:val="el-GR"/>
        </w:rPr>
      </w:pPr>
      <w:r w:rsidRPr="00754FA4">
        <w:rPr>
          <w:lang w:val="el-GR"/>
        </w:rPr>
        <w:t>Σε ένα τηλεπαιχνίδι διαγωνίζονται 9 παίκτες σε 3 γύρους των 10 ερωτήσεων ο καθένας. Η κάθε ερώτηση είναι τύπου Σ/Λ.</w:t>
      </w:r>
    </w:p>
    <w:p w:rsidR="009F3E21" w:rsidRPr="00754FA4" w:rsidRDefault="009F3E21" w:rsidP="00754FA4">
      <w:pPr>
        <w:spacing w:line="240" w:lineRule="auto"/>
        <w:contextualSpacing/>
        <w:jc w:val="both"/>
        <w:rPr>
          <w:lang w:val="el-GR"/>
        </w:rPr>
      </w:pPr>
      <w:r w:rsidRPr="00754FA4">
        <w:rPr>
          <w:lang w:val="el-GR"/>
        </w:rPr>
        <w:t>Α. Να κατασκευάσετε υποπρόγραμμα το οποίο θα διαβάζει τα στοιχεία ενός πίνακα 3</w:t>
      </w:r>
      <w:r w:rsidRPr="00754FA4">
        <w:t>x</w:t>
      </w:r>
      <w:r w:rsidRPr="00754FA4">
        <w:rPr>
          <w:lang w:val="el-GR"/>
        </w:rPr>
        <w:t>10 κάνοντας έλεγχο ώστε να είναι αποδεκτές μόνο οι τιμές ‘Σ’ ή ‘Λ’. Το υποπρόγραμμα αυτό να το καλέσετε στο κυρίως πρόγραμμα όπου και όποτε χρειάζεται.</w:t>
      </w:r>
    </w:p>
    <w:p w:rsidR="009F3E21" w:rsidRPr="00754FA4" w:rsidRDefault="009F3E21" w:rsidP="00754FA4">
      <w:pPr>
        <w:spacing w:line="240" w:lineRule="auto"/>
        <w:contextualSpacing/>
        <w:jc w:val="right"/>
        <w:rPr>
          <w:lang w:val="el-GR"/>
        </w:rPr>
      </w:pPr>
      <w:r w:rsidRPr="00754FA4">
        <w:rPr>
          <w:b/>
          <w:lang w:val="el-GR"/>
        </w:rPr>
        <w:t xml:space="preserve">(ΜΟΝΑΔΕΣ </w:t>
      </w:r>
      <w:r w:rsidR="007210FA" w:rsidRPr="00754FA4">
        <w:rPr>
          <w:b/>
          <w:lang w:val="el-GR"/>
        </w:rPr>
        <w:t>3</w:t>
      </w:r>
      <w:r w:rsidRPr="00754FA4">
        <w:rPr>
          <w:b/>
          <w:lang w:val="el-GR"/>
        </w:rPr>
        <w:t>)</w:t>
      </w:r>
    </w:p>
    <w:p w:rsidR="009F3E21" w:rsidRPr="00754FA4" w:rsidRDefault="009F3E21" w:rsidP="00754FA4">
      <w:pPr>
        <w:spacing w:line="240" w:lineRule="auto"/>
        <w:contextualSpacing/>
        <w:jc w:val="both"/>
        <w:rPr>
          <w:lang w:val="el-GR"/>
        </w:rPr>
      </w:pPr>
      <w:r w:rsidRPr="00754FA4">
        <w:rPr>
          <w:lang w:val="el-GR"/>
        </w:rPr>
        <w:t>Β. Να κατασκευάσετε υποπρόγραμμα το οποίο θα δέχεται δυο πίνακες 3</w:t>
      </w:r>
      <w:r w:rsidRPr="00754FA4">
        <w:t>x</w:t>
      </w:r>
      <w:r w:rsidRPr="00754FA4">
        <w:rPr>
          <w:lang w:val="el-GR"/>
        </w:rPr>
        <w:t>10 οι οποίοι θα περιέχουν χαρακτήρες και έναν αριθμό μιας γραμμής. Το υποπρόγραμμα θα επιστρέφει το πλήθος των κελιών όπου υπάρχει ταύτιση στοιχείων μεταξύ των 2 πινάκων, στη συγκεκριμένη γραμμή που δέχτηκε.  Το υποπρόγραμμα αυτό να το καλέσετε στο κυρίως πρόγραμμα όπου και όποτε χρειάζεται.</w:t>
      </w:r>
    </w:p>
    <w:p w:rsidR="009F3E21" w:rsidRPr="00754FA4" w:rsidRDefault="009F3E21" w:rsidP="00754FA4">
      <w:pPr>
        <w:spacing w:line="240" w:lineRule="auto"/>
        <w:contextualSpacing/>
        <w:jc w:val="right"/>
        <w:rPr>
          <w:lang w:val="el-GR"/>
        </w:rPr>
      </w:pPr>
      <w:r w:rsidRPr="00754FA4">
        <w:rPr>
          <w:b/>
          <w:lang w:val="el-GR"/>
        </w:rPr>
        <w:t xml:space="preserve">(ΜΟΝΑΔΕΣ </w:t>
      </w:r>
      <w:r w:rsidR="007210FA" w:rsidRPr="00754FA4">
        <w:rPr>
          <w:b/>
          <w:lang w:val="el-GR"/>
        </w:rPr>
        <w:t>3</w:t>
      </w:r>
      <w:r w:rsidRPr="00754FA4">
        <w:rPr>
          <w:b/>
          <w:lang w:val="el-GR"/>
        </w:rPr>
        <w:t>)</w:t>
      </w:r>
    </w:p>
    <w:p w:rsidR="009F3E21" w:rsidRPr="00754FA4" w:rsidRDefault="009F3E21" w:rsidP="00754FA4">
      <w:pPr>
        <w:spacing w:line="240" w:lineRule="auto"/>
        <w:contextualSpacing/>
        <w:jc w:val="both"/>
        <w:rPr>
          <w:lang w:val="el-GR"/>
        </w:rPr>
      </w:pPr>
      <w:r w:rsidRPr="00754FA4">
        <w:rPr>
          <w:lang w:val="el-GR"/>
        </w:rPr>
        <w:t>Γ. Να γίνει πρόγραμμα το οποίο:</w:t>
      </w:r>
    </w:p>
    <w:p w:rsidR="009F3E21" w:rsidRPr="00754FA4" w:rsidRDefault="009F3E21" w:rsidP="00754FA4">
      <w:pPr>
        <w:pStyle w:val="ListParagraph"/>
        <w:numPr>
          <w:ilvl w:val="0"/>
          <w:numId w:val="4"/>
        </w:numPr>
        <w:spacing w:line="240" w:lineRule="auto"/>
        <w:jc w:val="both"/>
        <w:rPr>
          <w:lang w:val="el-GR"/>
        </w:rPr>
      </w:pPr>
      <w:r w:rsidRPr="00754FA4">
        <w:rPr>
          <w:lang w:val="el-GR"/>
        </w:rPr>
        <w:t>Να περιέχει τμήμα δηλώσεων.</w:t>
      </w:r>
    </w:p>
    <w:p w:rsidR="009F3E21" w:rsidRPr="00754FA4" w:rsidRDefault="009F3E21" w:rsidP="00754FA4">
      <w:pPr>
        <w:pStyle w:val="ListParagraph"/>
        <w:spacing w:line="240" w:lineRule="auto"/>
        <w:jc w:val="right"/>
        <w:rPr>
          <w:lang w:val="el-GR"/>
        </w:rPr>
      </w:pPr>
      <w:r w:rsidRPr="00754FA4">
        <w:rPr>
          <w:b/>
        </w:rPr>
        <w:t xml:space="preserve">(ΜΟΝΑΔΕΣ </w:t>
      </w:r>
      <w:r w:rsidR="007210FA" w:rsidRPr="00754FA4">
        <w:rPr>
          <w:b/>
          <w:lang w:val="el-GR"/>
        </w:rPr>
        <w:t>1</w:t>
      </w:r>
      <w:r w:rsidRPr="00754FA4">
        <w:rPr>
          <w:b/>
        </w:rPr>
        <w:t>)</w:t>
      </w:r>
    </w:p>
    <w:p w:rsidR="009F3E21" w:rsidRPr="00754FA4" w:rsidRDefault="009F3E21" w:rsidP="00754FA4">
      <w:pPr>
        <w:pStyle w:val="ListParagraph"/>
        <w:numPr>
          <w:ilvl w:val="0"/>
          <w:numId w:val="4"/>
        </w:numPr>
        <w:spacing w:line="240" w:lineRule="auto"/>
        <w:jc w:val="both"/>
        <w:rPr>
          <w:lang w:val="el-GR"/>
        </w:rPr>
      </w:pPr>
      <w:r w:rsidRPr="00754FA4">
        <w:rPr>
          <w:lang w:val="el-GR"/>
        </w:rPr>
        <w:t xml:space="preserve">Να διαβάζει τα ονόματα των παικτών σε πίνακα </w:t>
      </w:r>
      <w:r w:rsidRPr="00754FA4">
        <w:rPr>
          <w:b/>
          <w:lang w:val="el-GR"/>
        </w:rPr>
        <w:t>ΟΝ[9]</w:t>
      </w:r>
      <w:r w:rsidRPr="00754FA4">
        <w:rPr>
          <w:lang w:val="el-GR"/>
        </w:rPr>
        <w:t>(ή το κενό αν το παιχνίδι πάει σε επαναληπτική φάση λόγω του ερωτήματος 6.Β.</w:t>
      </w:r>
      <w:r w:rsidR="007210FA" w:rsidRPr="00754FA4">
        <w:rPr>
          <w:lang w:val="el-GR"/>
        </w:rPr>
        <w:t xml:space="preserve"> και επομένως δεν θα υπάρχουν όλα τα ονόματα αυτών που έπαιξαν στην πρώτη φάση</w:t>
      </w:r>
      <w:r w:rsidRPr="00754FA4">
        <w:rPr>
          <w:lang w:val="el-GR"/>
        </w:rPr>
        <w:t>).</w:t>
      </w:r>
      <w:r w:rsidR="007210FA" w:rsidRPr="00754FA4">
        <w:rPr>
          <w:lang w:val="el-GR"/>
        </w:rPr>
        <w:t xml:space="preserve"> Αν το παιχνίδι πάει και σε δεύτερη φάση τα ονόματα </w:t>
      </w:r>
      <w:r w:rsidR="007210FA" w:rsidRPr="00754FA4">
        <w:rPr>
          <w:b/>
          <w:lang w:val="el-GR"/>
        </w:rPr>
        <w:t xml:space="preserve">δεν </w:t>
      </w:r>
      <w:r w:rsidR="007210FA" w:rsidRPr="00754FA4">
        <w:rPr>
          <w:lang w:val="el-GR"/>
        </w:rPr>
        <w:t>θα διαβάζονται από το πληκτρολόγιο.</w:t>
      </w:r>
    </w:p>
    <w:p w:rsidR="009F3E21" w:rsidRPr="00754FA4" w:rsidRDefault="009F3E21" w:rsidP="00754FA4">
      <w:pPr>
        <w:pStyle w:val="ListParagraph"/>
        <w:spacing w:line="240" w:lineRule="auto"/>
        <w:jc w:val="right"/>
        <w:rPr>
          <w:lang w:val="el-GR"/>
        </w:rPr>
      </w:pPr>
      <w:r w:rsidRPr="00754FA4">
        <w:rPr>
          <w:b/>
          <w:lang w:val="el-GR"/>
        </w:rPr>
        <w:t xml:space="preserve">(ΜΟΝΑΔΕΣ </w:t>
      </w:r>
      <w:r w:rsidR="007210FA" w:rsidRPr="00754FA4">
        <w:rPr>
          <w:b/>
          <w:lang w:val="el-GR"/>
        </w:rPr>
        <w:t>2</w:t>
      </w:r>
      <w:r w:rsidRPr="00754FA4">
        <w:rPr>
          <w:b/>
          <w:lang w:val="el-GR"/>
        </w:rPr>
        <w:t>)</w:t>
      </w:r>
    </w:p>
    <w:p w:rsidR="009F3E21" w:rsidRPr="00754FA4" w:rsidRDefault="009F3E21" w:rsidP="00754FA4">
      <w:pPr>
        <w:pStyle w:val="ListParagraph"/>
        <w:numPr>
          <w:ilvl w:val="0"/>
          <w:numId w:val="4"/>
        </w:numPr>
        <w:spacing w:line="240" w:lineRule="auto"/>
        <w:jc w:val="both"/>
        <w:rPr>
          <w:lang w:val="el-GR"/>
        </w:rPr>
      </w:pPr>
      <w:r w:rsidRPr="00754FA4">
        <w:rPr>
          <w:lang w:val="el-GR"/>
        </w:rPr>
        <w:t xml:space="preserve">Να διαβάζει τις σωστές απαντήσεις οι οποίες μπορεί να είναι Σ ή Λ για κάθε γύρο του παιχνιδιού και να τις αποθηκεύει σε πίνακα </w:t>
      </w:r>
      <w:r w:rsidRPr="00754FA4">
        <w:rPr>
          <w:b/>
          <w:lang w:val="el-GR"/>
        </w:rPr>
        <w:t>ΤΕΛΙΚΕΣ[3,10]</w:t>
      </w:r>
      <w:r w:rsidRPr="00754FA4">
        <w:rPr>
          <w:lang w:val="el-GR"/>
        </w:rPr>
        <w:t xml:space="preserve"> κάνοντας έλεγχο ώστε να εισάγονται  μόνο οι χαρακτήρες Σ ή Λ.</w:t>
      </w:r>
    </w:p>
    <w:p w:rsidR="007210FA" w:rsidRPr="00754FA4" w:rsidRDefault="007210FA" w:rsidP="00754FA4">
      <w:pPr>
        <w:pStyle w:val="ListParagraph"/>
        <w:spacing w:line="240" w:lineRule="auto"/>
        <w:jc w:val="right"/>
        <w:rPr>
          <w:lang w:val="el-GR"/>
        </w:rPr>
      </w:pPr>
      <w:r w:rsidRPr="00754FA4">
        <w:rPr>
          <w:b/>
        </w:rPr>
        <w:t xml:space="preserve">(ΜΟΝΑΔΕΣ </w:t>
      </w:r>
      <w:r w:rsidRPr="00754FA4">
        <w:rPr>
          <w:b/>
          <w:lang w:val="el-GR"/>
        </w:rPr>
        <w:t>1</w:t>
      </w:r>
      <w:r w:rsidRPr="00754FA4">
        <w:rPr>
          <w:b/>
        </w:rPr>
        <w:t>)</w:t>
      </w:r>
    </w:p>
    <w:p w:rsidR="009F3E21" w:rsidRPr="00754FA4" w:rsidRDefault="009F3E21" w:rsidP="00754FA4">
      <w:pPr>
        <w:pStyle w:val="ListParagraph"/>
        <w:numPr>
          <w:ilvl w:val="0"/>
          <w:numId w:val="4"/>
        </w:numPr>
        <w:spacing w:line="240" w:lineRule="auto"/>
        <w:jc w:val="both"/>
        <w:rPr>
          <w:lang w:val="el-GR"/>
        </w:rPr>
      </w:pPr>
      <w:r w:rsidRPr="00754FA4">
        <w:rPr>
          <w:lang w:val="el-GR"/>
        </w:rPr>
        <w:t xml:space="preserve">Για κάθε παίκτη να διαβάζει σε πίνακα </w:t>
      </w:r>
      <w:r w:rsidRPr="00754FA4">
        <w:rPr>
          <w:b/>
          <w:lang w:val="el-GR"/>
        </w:rPr>
        <w:t>ΑΠΑΝΤ[3,10]</w:t>
      </w:r>
      <w:r w:rsidRPr="00754FA4">
        <w:rPr>
          <w:lang w:val="el-GR"/>
        </w:rPr>
        <w:t xml:space="preserve"> τις απαντήσεις που έδωσε σε κάθε γύρο, κάνοντας έλεγχο ώστε να εισάγονται  μόνο οι χαρακτήρες Σ ή Λ.</w:t>
      </w:r>
    </w:p>
    <w:p w:rsidR="009F3E21" w:rsidRPr="00754FA4" w:rsidRDefault="009F3E21" w:rsidP="00754FA4">
      <w:pPr>
        <w:pStyle w:val="ListParagraph"/>
        <w:spacing w:line="240" w:lineRule="auto"/>
        <w:jc w:val="right"/>
        <w:rPr>
          <w:lang w:val="el-GR"/>
        </w:rPr>
      </w:pPr>
      <w:r w:rsidRPr="00754FA4">
        <w:rPr>
          <w:b/>
        </w:rPr>
        <w:t xml:space="preserve">(ΜΟΝΑΔΕΣ </w:t>
      </w:r>
      <w:r w:rsidR="007210FA" w:rsidRPr="00754FA4">
        <w:rPr>
          <w:b/>
          <w:lang w:val="el-GR"/>
        </w:rPr>
        <w:t>1</w:t>
      </w:r>
      <w:r w:rsidRPr="00754FA4">
        <w:rPr>
          <w:b/>
        </w:rPr>
        <w:t>)</w:t>
      </w:r>
    </w:p>
    <w:p w:rsidR="009F3E21" w:rsidRPr="00754FA4" w:rsidRDefault="009F3E21" w:rsidP="00754FA4">
      <w:pPr>
        <w:pStyle w:val="ListParagraph"/>
        <w:numPr>
          <w:ilvl w:val="0"/>
          <w:numId w:val="4"/>
        </w:numPr>
        <w:spacing w:line="240" w:lineRule="auto"/>
        <w:jc w:val="both"/>
        <w:rPr>
          <w:lang w:val="el-GR"/>
        </w:rPr>
      </w:pPr>
      <w:r w:rsidRPr="00754FA4">
        <w:rPr>
          <w:lang w:val="el-GR"/>
        </w:rPr>
        <w:t>Να εμφανίζει τα ονόματα των παικτών και δίπλα τον αριθμό των γύρων(</w:t>
      </w:r>
      <w:r w:rsidRPr="00754FA4">
        <w:rPr>
          <w:b/>
          <w:lang w:val="el-GR"/>
        </w:rPr>
        <w:t>1,2,3</w:t>
      </w:r>
      <w:r w:rsidRPr="00754FA4">
        <w:rPr>
          <w:lang w:val="el-GR"/>
        </w:rPr>
        <w:t xml:space="preserve">) στους οποίους απάντησε σε όλες τις ερωτήσεις σωστά. Επίσης να εμφανίζει το ποσοστό των παικτών που </w:t>
      </w:r>
      <w:r w:rsidRPr="00754FA4">
        <w:rPr>
          <w:b/>
          <w:lang w:val="el-GR"/>
        </w:rPr>
        <w:t>δεν</w:t>
      </w:r>
      <w:r w:rsidRPr="00754FA4">
        <w:rPr>
          <w:lang w:val="el-GR"/>
        </w:rPr>
        <w:t xml:space="preserve"> απάντησαν το απόλυτο άριστα σε κανένα γύρο από τους 3.</w:t>
      </w:r>
    </w:p>
    <w:p w:rsidR="009F3E21" w:rsidRPr="00754FA4" w:rsidRDefault="009F3E21" w:rsidP="00754FA4">
      <w:pPr>
        <w:pStyle w:val="ListParagraph"/>
        <w:spacing w:line="240" w:lineRule="auto"/>
        <w:jc w:val="right"/>
        <w:rPr>
          <w:lang w:val="el-GR"/>
        </w:rPr>
      </w:pPr>
      <w:r w:rsidRPr="00754FA4">
        <w:rPr>
          <w:b/>
        </w:rPr>
        <w:t xml:space="preserve">(ΜΟΝΑΔΕΣ </w:t>
      </w:r>
      <w:r w:rsidR="007210FA" w:rsidRPr="00754FA4">
        <w:rPr>
          <w:b/>
          <w:lang w:val="el-GR"/>
        </w:rPr>
        <w:t>4</w:t>
      </w:r>
      <w:r w:rsidRPr="00754FA4">
        <w:rPr>
          <w:b/>
        </w:rPr>
        <w:t>)</w:t>
      </w:r>
    </w:p>
    <w:p w:rsidR="009F3E21" w:rsidRPr="00754FA4" w:rsidRDefault="009F3E21" w:rsidP="00754FA4">
      <w:pPr>
        <w:pStyle w:val="ListParagraph"/>
        <w:numPr>
          <w:ilvl w:val="0"/>
          <w:numId w:val="4"/>
        </w:numPr>
        <w:spacing w:line="240" w:lineRule="auto"/>
        <w:jc w:val="both"/>
        <w:rPr>
          <w:lang w:val="el-GR"/>
        </w:rPr>
      </w:pPr>
      <w:r w:rsidRPr="00754FA4">
        <w:t>A</w:t>
      </w:r>
      <w:r w:rsidRPr="00754FA4">
        <w:rPr>
          <w:lang w:val="el-GR"/>
        </w:rPr>
        <w:t>.Τέλος να εμφανίζεται το όνομα του νικητή και αν αυτός πέτυχε το απόλυτο άριστα σε όλους τους γύρους να εμφανίζει το μήνυμα «</w:t>
      </w:r>
      <w:r w:rsidRPr="00754FA4">
        <w:rPr>
          <w:b/>
          <w:lang w:val="el-GR"/>
        </w:rPr>
        <w:t>ΘΡΙΑΜΒΟΣ</w:t>
      </w:r>
      <w:r w:rsidRPr="00754FA4">
        <w:rPr>
          <w:lang w:val="el-GR"/>
        </w:rPr>
        <w:t>». Αλλιώς να εμφανίζεται το μήνυμα «</w:t>
      </w:r>
      <w:r w:rsidRPr="00754FA4">
        <w:rPr>
          <w:b/>
          <w:lang w:val="el-GR"/>
        </w:rPr>
        <w:t>ΣΥΓΧΑΡΗΤΗΡΙΑ</w:t>
      </w:r>
      <w:r w:rsidRPr="00754FA4">
        <w:rPr>
          <w:lang w:val="el-GR"/>
        </w:rPr>
        <w:t xml:space="preserve">». </w:t>
      </w:r>
    </w:p>
    <w:p w:rsidR="009F3E21" w:rsidRPr="00754FA4" w:rsidRDefault="009F3E21" w:rsidP="00754FA4">
      <w:pPr>
        <w:pStyle w:val="ListParagraph"/>
        <w:spacing w:line="240" w:lineRule="auto"/>
        <w:jc w:val="right"/>
        <w:rPr>
          <w:lang w:val="el-GR"/>
        </w:rPr>
      </w:pPr>
      <w:r w:rsidRPr="00754FA4">
        <w:rPr>
          <w:b/>
          <w:lang w:val="el-GR"/>
        </w:rPr>
        <w:t xml:space="preserve">(ΜΟΝΑΔΕΣ </w:t>
      </w:r>
      <w:r w:rsidR="007210FA" w:rsidRPr="00754FA4">
        <w:rPr>
          <w:b/>
          <w:lang w:val="el-GR"/>
        </w:rPr>
        <w:t>3</w:t>
      </w:r>
      <w:r w:rsidRPr="00754FA4">
        <w:rPr>
          <w:b/>
          <w:lang w:val="el-GR"/>
        </w:rPr>
        <w:t>)</w:t>
      </w:r>
    </w:p>
    <w:p w:rsidR="009F3E21" w:rsidRPr="00754FA4" w:rsidRDefault="007210FA" w:rsidP="00754FA4">
      <w:pPr>
        <w:spacing w:line="240" w:lineRule="auto"/>
        <w:ind w:left="720"/>
        <w:contextualSpacing/>
        <w:jc w:val="both"/>
        <w:rPr>
          <w:lang w:val="el-GR"/>
        </w:rPr>
      </w:pPr>
      <w:r w:rsidRPr="00754FA4">
        <w:rPr>
          <w:lang w:val="el-GR"/>
        </w:rPr>
        <w:lastRenderedPageBreak/>
        <w:t xml:space="preserve">Β. </w:t>
      </w:r>
      <w:r w:rsidR="009F3E21" w:rsidRPr="00754FA4">
        <w:rPr>
          <w:lang w:val="el-GR"/>
        </w:rPr>
        <w:t>Σε περίπτωση ισοβαθμίας το παιχνίδι να επαναλαμβάνεται μόνο για τους ισοβαθμούντες παίκτες χωρίς αυτή τη φορά να εμφανίζονται τα στατιστικά στοιχεία της ερώτησης 5.</w:t>
      </w:r>
    </w:p>
    <w:p w:rsidR="009F3E21" w:rsidRPr="00754FA4" w:rsidRDefault="009F3E21" w:rsidP="00754FA4">
      <w:pPr>
        <w:spacing w:line="240" w:lineRule="auto"/>
        <w:ind w:left="720"/>
        <w:contextualSpacing/>
        <w:jc w:val="right"/>
        <w:rPr>
          <w:lang w:val="el-GR"/>
        </w:rPr>
      </w:pPr>
      <w:r w:rsidRPr="00754FA4">
        <w:rPr>
          <w:b/>
          <w:lang w:val="el-GR"/>
        </w:rPr>
        <w:t xml:space="preserve">(ΜΟΝΑΔΕΣ </w:t>
      </w:r>
      <w:r w:rsidR="007210FA" w:rsidRPr="00754FA4">
        <w:rPr>
          <w:b/>
          <w:lang w:val="el-GR"/>
        </w:rPr>
        <w:t>2</w:t>
      </w:r>
      <w:r w:rsidRPr="00754FA4">
        <w:rPr>
          <w:b/>
          <w:lang w:val="el-GR"/>
        </w:rPr>
        <w:t>)</w:t>
      </w:r>
    </w:p>
    <w:p w:rsidR="009F3E21" w:rsidRPr="00754FA4" w:rsidRDefault="009F3E21" w:rsidP="00754FA4">
      <w:pPr>
        <w:spacing w:line="240" w:lineRule="auto"/>
        <w:ind w:left="360"/>
        <w:contextualSpacing/>
        <w:jc w:val="both"/>
        <w:rPr>
          <w:lang w:val="el-GR"/>
        </w:rPr>
      </w:pPr>
      <w:r w:rsidRPr="00754FA4">
        <w:rPr>
          <w:lang w:val="el-GR"/>
        </w:rPr>
        <w:t>ΣΗΜΕΙΩΣΗ: Δεν υπάρχει περίπτωση ισοβαθμίας στην επαναληπτική φάση του παιχνιδιού.</w:t>
      </w:r>
    </w:p>
    <w:p w:rsidR="009F3E21" w:rsidRPr="00754FA4" w:rsidRDefault="009F3E21" w:rsidP="00754FA4">
      <w:pPr>
        <w:spacing w:line="240" w:lineRule="auto"/>
        <w:contextualSpacing/>
        <w:rPr>
          <w:b/>
          <w:lang w:val="el-GR"/>
        </w:rPr>
      </w:pPr>
    </w:p>
    <w:p w:rsidR="009F3E21" w:rsidRPr="00754FA4" w:rsidRDefault="009F3E21" w:rsidP="00754FA4">
      <w:pPr>
        <w:spacing w:line="240" w:lineRule="auto"/>
        <w:contextualSpacing/>
        <w:rPr>
          <w:b/>
          <w:lang w:val="el-GR"/>
        </w:rPr>
      </w:pPr>
      <w:r w:rsidRPr="00754FA4">
        <w:rPr>
          <w:b/>
          <w:lang w:val="el-GR"/>
        </w:rPr>
        <w:t xml:space="preserve"> </w:t>
      </w:r>
    </w:p>
    <w:p w:rsidR="009F3E21" w:rsidRPr="00754FA4" w:rsidRDefault="009F3E21" w:rsidP="00754FA4">
      <w:pPr>
        <w:spacing w:line="240" w:lineRule="auto"/>
        <w:contextualSpacing/>
        <w:rPr>
          <w:lang w:val="el-GR"/>
        </w:rPr>
      </w:pPr>
    </w:p>
    <w:sectPr w:rsidR="009F3E21" w:rsidRPr="00754F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Courier New">
    <w:panose1 w:val="02070309020205020404"/>
    <w:charset w:val="A1"/>
    <w:family w:val="modern"/>
    <w:pitch w:val="fixed"/>
    <w:sig w:usb0="E0002AFF" w:usb1="C0007843" w:usb2="00000009" w:usb3="00000000" w:csb0="000001FF" w:csb1="00000000"/>
  </w:font>
  <w:font w:name="Lucida Console">
    <w:panose1 w:val="020B0609040504020204"/>
    <w:charset w:val="A1"/>
    <w:family w:val="modern"/>
    <w:pitch w:val="fixed"/>
    <w:sig w:usb0="8000028F" w:usb1="00001800" w:usb2="00000000" w:usb3="00000000" w:csb0="0000001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40C00"/>
    <w:multiLevelType w:val="hybridMultilevel"/>
    <w:tmpl w:val="52D8A1FA"/>
    <w:lvl w:ilvl="0" w:tplc="0B563F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E7669D"/>
    <w:multiLevelType w:val="hybridMultilevel"/>
    <w:tmpl w:val="4BAECFC6"/>
    <w:lvl w:ilvl="0" w:tplc="17C43E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C77D9D"/>
    <w:multiLevelType w:val="hybridMultilevel"/>
    <w:tmpl w:val="E9D89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3F3F43"/>
    <w:multiLevelType w:val="hybridMultilevel"/>
    <w:tmpl w:val="658E53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335740"/>
    <w:multiLevelType w:val="hybridMultilevel"/>
    <w:tmpl w:val="A9687106"/>
    <w:lvl w:ilvl="0" w:tplc="580C48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626"/>
    <w:rsid w:val="00045731"/>
    <w:rsid w:val="00055E5C"/>
    <w:rsid w:val="000667CD"/>
    <w:rsid w:val="00082052"/>
    <w:rsid w:val="000967DA"/>
    <w:rsid w:val="000D6429"/>
    <w:rsid w:val="000E23B4"/>
    <w:rsid w:val="0011672A"/>
    <w:rsid w:val="00135C67"/>
    <w:rsid w:val="0018319E"/>
    <w:rsid w:val="001A0057"/>
    <w:rsid w:val="001E4210"/>
    <w:rsid w:val="0020122F"/>
    <w:rsid w:val="00216C20"/>
    <w:rsid w:val="002201F0"/>
    <w:rsid w:val="00226C97"/>
    <w:rsid w:val="0024604F"/>
    <w:rsid w:val="0026506C"/>
    <w:rsid w:val="002860C6"/>
    <w:rsid w:val="00286703"/>
    <w:rsid w:val="002A2C99"/>
    <w:rsid w:val="002D50D3"/>
    <w:rsid w:val="002F6979"/>
    <w:rsid w:val="002F7066"/>
    <w:rsid w:val="00304F38"/>
    <w:rsid w:val="00316668"/>
    <w:rsid w:val="003433F3"/>
    <w:rsid w:val="0038088E"/>
    <w:rsid w:val="003934D6"/>
    <w:rsid w:val="003B01D9"/>
    <w:rsid w:val="003C623C"/>
    <w:rsid w:val="0046758D"/>
    <w:rsid w:val="004A6B3E"/>
    <w:rsid w:val="004E0416"/>
    <w:rsid w:val="00504EA1"/>
    <w:rsid w:val="0052723B"/>
    <w:rsid w:val="00530FE5"/>
    <w:rsid w:val="00546CE9"/>
    <w:rsid w:val="00555E63"/>
    <w:rsid w:val="005A50B1"/>
    <w:rsid w:val="005D1166"/>
    <w:rsid w:val="005F041B"/>
    <w:rsid w:val="005F09C1"/>
    <w:rsid w:val="00600BBA"/>
    <w:rsid w:val="006342C7"/>
    <w:rsid w:val="00675026"/>
    <w:rsid w:val="00682033"/>
    <w:rsid w:val="006C1555"/>
    <w:rsid w:val="006C2477"/>
    <w:rsid w:val="006D29B6"/>
    <w:rsid w:val="006E2245"/>
    <w:rsid w:val="006E3529"/>
    <w:rsid w:val="007210FA"/>
    <w:rsid w:val="00725324"/>
    <w:rsid w:val="00754FA4"/>
    <w:rsid w:val="007713A2"/>
    <w:rsid w:val="00772543"/>
    <w:rsid w:val="00792F9F"/>
    <w:rsid w:val="007C53FB"/>
    <w:rsid w:val="007D5B45"/>
    <w:rsid w:val="007E371A"/>
    <w:rsid w:val="00801AFB"/>
    <w:rsid w:val="00844679"/>
    <w:rsid w:val="008467DB"/>
    <w:rsid w:val="0086733B"/>
    <w:rsid w:val="00893F26"/>
    <w:rsid w:val="008C7C18"/>
    <w:rsid w:val="00902DA6"/>
    <w:rsid w:val="00924BF8"/>
    <w:rsid w:val="00954AE9"/>
    <w:rsid w:val="00971FAD"/>
    <w:rsid w:val="009F3E21"/>
    <w:rsid w:val="00A23469"/>
    <w:rsid w:val="00A37D24"/>
    <w:rsid w:val="00A74881"/>
    <w:rsid w:val="00A80BC4"/>
    <w:rsid w:val="00AA4B9F"/>
    <w:rsid w:val="00AF6E92"/>
    <w:rsid w:val="00B1252F"/>
    <w:rsid w:val="00B21F4B"/>
    <w:rsid w:val="00B833CD"/>
    <w:rsid w:val="00B916D3"/>
    <w:rsid w:val="00BA009E"/>
    <w:rsid w:val="00CC38E2"/>
    <w:rsid w:val="00CC78DC"/>
    <w:rsid w:val="00CD0DD3"/>
    <w:rsid w:val="00CF7AB8"/>
    <w:rsid w:val="00D05626"/>
    <w:rsid w:val="00D140D5"/>
    <w:rsid w:val="00D43C1F"/>
    <w:rsid w:val="00D66868"/>
    <w:rsid w:val="00D7377F"/>
    <w:rsid w:val="00D92DC4"/>
    <w:rsid w:val="00DA0410"/>
    <w:rsid w:val="00DC30A5"/>
    <w:rsid w:val="00DF5A96"/>
    <w:rsid w:val="00DF723E"/>
    <w:rsid w:val="00E9006B"/>
    <w:rsid w:val="00E9628B"/>
    <w:rsid w:val="00EA4C99"/>
    <w:rsid w:val="00EC3967"/>
    <w:rsid w:val="00ED1A11"/>
    <w:rsid w:val="00F03EDB"/>
    <w:rsid w:val="00F22234"/>
    <w:rsid w:val="00F30447"/>
    <w:rsid w:val="00F64CE6"/>
    <w:rsid w:val="00F73068"/>
    <w:rsid w:val="00F816A8"/>
    <w:rsid w:val="00F8195D"/>
    <w:rsid w:val="00FB241B"/>
    <w:rsid w:val="00FE6153"/>
    <w:rsid w:val="00FF6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5626"/>
    <w:pPr>
      <w:ind w:left="720"/>
      <w:contextualSpacing/>
    </w:pPr>
  </w:style>
  <w:style w:type="character" w:styleId="HTMLCode">
    <w:name w:val="HTML Code"/>
    <w:basedOn w:val="DefaultParagraphFont"/>
    <w:uiPriority w:val="99"/>
    <w:semiHidden/>
    <w:unhideWhenUsed/>
    <w:rsid w:val="00924BF8"/>
    <w:rPr>
      <w:rFonts w:ascii="Courier New" w:eastAsia="Times New Roman" w:hAnsi="Courier New" w:cs="Courier New"/>
      <w:sz w:val="20"/>
      <w:szCs w:val="20"/>
    </w:rPr>
  </w:style>
  <w:style w:type="character" w:customStyle="1" w:styleId="dl">
    <w:name w:val="dl"/>
    <w:basedOn w:val="DefaultParagraphFont"/>
    <w:rsid w:val="00924BF8"/>
    <w:rPr>
      <w:b/>
      <w:bCs/>
      <w:color w:val="0000FF"/>
    </w:rPr>
  </w:style>
  <w:style w:type="character" w:customStyle="1" w:styleId="an">
    <w:name w:val="an"/>
    <w:basedOn w:val="DefaultParagraphFont"/>
    <w:rsid w:val="00924BF8"/>
    <w:rPr>
      <w:color w:val="000000"/>
    </w:rPr>
  </w:style>
  <w:style w:type="character" w:customStyle="1" w:styleId="ak">
    <w:name w:val="ak"/>
    <w:basedOn w:val="DefaultParagraphFont"/>
    <w:rsid w:val="00924BF8"/>
    <w:rPr>
      <w:color w:val="008000"/>
    </w:rPr>
  </w:style>
  <w:style w:type="character" w:customStyle="1" w:styleId="sb">
    <w:name w:val="sb"/>
    <w:basedOn w:val="DefaultParagraphFont"/>
    <w:rsid w:val="00924BF8"/>
    <w:rPr>
      <w:b/>
      <w:bCs/>
      <w:color w:val="FF0000"/>
    </w:rPr>
  </w:style>
  <w:style w:type="table" w:styleId="TableGrid">
    <w:name w:val="Table Grid"/>
    <w:basedOn w:val="TableNormal"/>
    <w:uiPriority w:val="59"/>
    <w:rsid w:val="00801A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792F9F"/>
    <w:pPr>
      <w:spacing w:after="0" w:line="240" w:lineRule="auto"/>
    </w:pPr>
  </w:style>
  <w:style w:type="character" w:customStyle="1" w:styleId="sx">
    <w:name w:val="sx"/>
    <w:basedOn w:val="DefaultParagraphFont"/>
    <w:rsid w:val="00316668"/>
    <w:rPr>
      <w:i/>
      <w:iCs/>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5626"/>
    <w:pPr>
      <w:ind w:left="720"/>
      <w:contextualSpacing/>
    </w:pPr>
  </w:style>
  <w:style w:type="character" w:styleId="HTMLCode">
    <w:name w:val="HTML Code"/>
    <w:basedOn w:val="DefaultParagraphFont"/>
    <w:uiPriority w:val="99"/>
    <w:semiHidden/>
    <w:unhideWhenUsed/>
    <w:rsid w:val="00924BF8"/>
    <w:rPr>
      <w:rFonts w:ascii="Courier New" w:eastAsia="Times New Roman" w:hAnsi="Courier New" w:cs="Courier New"/>
      <w:sz w:val="20"/>
      <w:szCs w:val="20"/>
    </w:rPr>
  </w:style>
  <w:style w:type="character" w:customStyle="1" w:styleId="dl">
    <w:name w:val="dl"/>
    <w:basedOn w:val="DefaultParagraphFont"/>
    <w:rsid w:val="00924BF8"/>
    <w:rPr>
      <w:b/>
      <w:bCs/>
      <w:color w:val="0000FF"/>
    </w:rPr>
  </w:style>
  <w:style w:type="character" w:customStyle="1" w:styleId="an">
    <w:name w:val="an"/>
    <w:basedOn w:val="DefaultParagraphFont"/>
    <w:rsid w:val="00924BF8"/>
    <w:rPr>
      <w:color w:val="000000"/>
    </w:rPr>
  </w:style>
  <w:style w:type="character" w:customStyle="1" w:styleId="ak">
    <w:name w:val="ak"/>
    <w:basedOn w:val="DefaultParagraphFont"/>
    <w:rsid w:val="00924BF8"/>
    <w:rPr>
      <w:color w:val="008000"/>
    </w:rPr>
  </w:style>
  <w:style w:type="character" w:customStyle="1" w:styleId="sb">
    <w:name w:val="sb"/>
    <w:basedOn w:val="DefaultParagraphFont"/>
    <w:rsid w:val="00924BF8"/>
    <w:rPr>
      <w:b/>
      <w:bCs/>
      <w:color w:val="FF0000"/>
    </w:rPr>
  </w:style>
  <w:style w:type="table" w:styleId="TableGrid">
    <w:name w:val="Table Grid"/>
    <w:basedOn w:val="TableNormal"/>
    <w:uiPriority w:val="59"/>
    <w:rsid w:val="00801A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792F9F"/>
    <w:pPr>
      <w:spacing w:after="0" w:line="240" w:lineRule="auto"/>
    </w:pPr>
  </w:style>
  <w:style w:type="character" w:customStyle="1" w:styleId="sx">
    <w:name w:val="sx"/>
    <w:basedOn w:val="DefaultParagraphFont"/>
    <w:rsid w:val="00316668"/>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01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9E629-29E3-449B-B435-15E544ACB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1260</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XRISTINA</dc:creator>
  <cp:lastModifiedBy>XRISTINA</cp:lastModifiedBy>
  <cp:revision>7</cp:revision>
  <dcterms:created xsi:type="dcterms:W3CDTF">2013-04-07T15:05:00Z</dcterms:created>
  <dcterms:modified xsi:type="dcterms:W3CDTF">2013-04-07T21:24:00Z</dcterms:modified>
</cp:coreProperties>
</file>